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35" w:type="dxa"/>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0"/>
        <w:gridCol w:w="3260"/>
        <w:gridCol w:w="1134"/>
        <w:gridCol w:w="1559"/>
        <w:gridCol w:w="1112"/>
      </w:tblGrid>
      <w:tr w:rsidR="00997046" w:rsidRPr="00391153" w:rsidTr="003A6918">
        <w:trPr>
          <w:cantSplit/>
          <w:trHeight w:val="858"/>
          <w:jc w:val="center"/>
        </w:trPr>
        <w:tc>
          <w:tcPr>
            <w:tcW w:w="1970"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997046" w:rsidRPr="00391153" w:rsidRDefault="00997046" w:rsidP="00BC262F">
            <w:pPr>
              <w:pStyle w:val="En-tte"/>
              <w:spacing w:line="256" w:lineRule="auto"/>
              <w:jc w:val="center"/>
              <w:rPr>
                <w:b/>
              </w:rPr>
            </w:pPr>
            <w:r>
              <w:rPr>
                <w:b/>
                <w:noProof/>
              </w:rPr>
              <w:drawing>
                <wp:anchor distT="0" distB="0" distL="114300" distR="114300" simplePos="0" relativeHeight="251659264" behindDoc="1" locked="0" layoutInCell="1" allowOverlap="1" wp14:anchorId="0C441ACC" wp14:editId="2BC4B15E">
                  <wp:simplePos x="0" y="0"/>
                  <wp:positionH relativeFrom="column">
                    <wp:posOffset>3810</wp:posOffset>
                  </wp:positionH>
                  <wp:positionV relativeFrom="paragraph">
                    <wp:posOffset>-707390</wp:posOffset>
                  </wp:positionV>
                  <wp:extent cx="1228725" cy="705485"/>
                  <wp:effectExtent l="0" t="0" r="9525" b="0"/>
                  <wp:wrapTight wrapText="bothSides">
                    <wp:wrapPolygon edited="0">
                      <wp:start x="2009" y="0"/>
                      <wp:lineTo x="0" y="5249"/>
                      <wp:lineTo x="0" y="18664"/>
                      <wp:lineTo x="16074" y="18664"/>
                      <wp:lineTo x="16074" y="20997"/>
                      <wp:lineTo x="16409" y="20997"/>
                      <wp:lineTo x="18419" y="20997"/>
                      <wp:lineTo x="19088" y="18664"/>
                      <wp:lineTo x="21433" y="12832"/>
                      <wp:lineTo x="21433" y="9332"/>
                      <wp:lineTo x="20428" y="2333"/>
                      <wp:lineTo x="7367" y="0"/>
                      <wp:lineTo x="2009"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705485"/>
                          </a:xfrm>
                          <a:prstGeom prst="rect">
                            <a:avLst/>
                          </a:prstGeom>
                          <a:noFill/>
                        </pic:spPr>
                      </pic:pic>
                    </a:graphicData>
                  </a:graphic>
                  <wp14:sizeRelH relativeFrom="page">
                    <wp14:pctWidth>0</wp14:pctWidth>
                  </wp14:sizeRelH>
                  <wp14:sizeRelV relativeFrom="page">
                    <wp14:pctHeight>0</wp14:pctHeight>
                  </wp14:sizeRelV>
                </wp:anchor>
              </w:drawing>
            </w:r>
            <w:r>
              <w:rPr>
                <w:b/>
              </w:rPr>
              <w:t>Compte Rendu</w:t>
            </w:r>
          </w:p>
        </w:tc>
        <w:tc>
          <w:tcPr>
            <w:tcW w:w="3260"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rsidR="00997046" w:rsidRDefault="003D0846" w:rsidP="00390CE5">
            <w:pPr>
              <w:pStyle w:val="Corpsdetexte"/>
              <w:jc w:val="center"/>
              <w:rPr>
                <w:b/>
                <w:bCs/>
                <w:i w:val="0"/>
                <w:lang w:eastAsia="en-US"/>
              </w:rPr>
            </w:pPr>
            <w:r>
              <w:rPr>
                <w:b/>
                <w:bCs/>
                <w:i w:val="0"/>
                <w:lang w:eastAsia="en-US"/>
              </w:rPr>
              <w:t>Réunion 2019.08.29</w:t>
            </w:r>
          </w:p>
          <w:p w:rsidR="003A6918" w:rsidRPr="003A6918" w:rsidRDefault="003A6918" w:rsidP="00390CE5">
            <w:pPr>
              <w:pStyle w:val="Corpsdetexte"/>
              <w:jc w:val="center"/>
              <w:rPr>
                <w:bCs/>
                <w:lang w:eastAsia="en-US"/>
              </w:rPr>
            </w:pPr>
            <w:r>
              <w:rPr>
                <w:bCs/>
                <w:lang w:eastAsia="en-US"/>
              </w:rPr>
              <w:t>(</w:t>
            </w:r>
            <w:bookmarkStart w:id="0" w:name="_GoBack"/>
            <w:r>
              <w:rPr>
                <w:bCs/>
                <w:lang w:eastAsia="en-US"/>
              </w:rPr>
              <w:t>mise en place ATS, AQP, suivi activités, incubateurs, provider, CI-</w:t>
            </w:r>
            <w:proofErr w:type="spellStart"/>
            <w:r>
              <w:rPr>
                <w:bCs/>
                <w:lang w:eastAsia="en-US"/>
              </w:rPr>
              <w:t>SimMasto</w:t>
            </w:r>
            <w:bookmarkEnd w:id="0"/>
            <w:proofErr w:type="spellEnd"/>
            <w:r>
              <w:rPr>
                <w:bCs/>
                <w:lang w:eastAsia="en-US"/>
              </w:rPr>
              <w:t>)</w:t>
            </w:r>
          </w:p>
        </w:tc>
        <w:tc>
          <w:tcPr>
            <w:tcW w:w="1134"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997046" w:rsidRPr="00390CE5" w:rsidRDefault="00997046" w:rsidP="00BC262F">
            <w:pPr>
              <w:pStyle w:val="En-tte"/>
              <w:spacing w:line="276" w:lineRule="auto"/>
              <w:jc w:val="center"/>
              <w:rPr>
                <w:b/>
                <w:sz w:val="20"/>
              </w:rPr>
            </w:pPr>
            <w:r w:rsidRPr="00390CE5">
              <w:rPr>
                <w:b/>
                <w:sz w:val="20"/>
              </w:rPr>
              <w:t>R</w:t>
            </w:r>
            <w:r w:rsidR="00390CE5">
              <w:rPr>
                <w:b/>
                <w:sz w:val="20"/>
              </w:rPr>
              <w:t>édaction</w:t>
            </w:r>
            <w:r w:rsidRPr="00390CE5">
              <w:rPr>
                <w:b/>
                <w:sz w:val="20"/>
              </w:rPr>
              <w:t xml:space="preserve"> </w:t>
            </w:r>
          </w:p>
          <w:p w:rsidR="00997046" w:rsidRPr="00390CE5" w:rsidRDefault="00997046" w:rsidP="003A6918">
            <w:pPr>
              <w:pStyle w:val="En-tte"/>
              <w:spacing w:line="276" w:lineRule="auto"/>
              <w:jc w:val="center"/>
              <w:rPr>
                <w:sz w:val="20"/>
              </w:rPr>
            </w:pPr>
            <w:r w:rsidRPr="00390CE5">
              <w:rPr>
                <w:sz w:val="20"/>
              </w:rPr>
              <w:t>P</w:t>
            </w:r>
            <w:r w:rsidR="003A6918">
              <w:rPr>
                <w:sz w:val="20"/>
              </w:rPr>
              <w:t>. S.</w:t>
            </w:r>
            <w:r w:rsidRPr="00390CE5">
              <w:rPr>
                <w:sz w:val="20"/>
              </w:rPr>
              <w:t xml:space="preserve"> NDIAYE  </w:t>
            </w:r>
          </w:p>
        </w:tc>
        <w:tc>
          <w:tcPr>
            <w:tcW w:w="155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997046" w:rsidRPr="00390CE5" w:rsidRDefault="00997046" w:rsidP="00BC262F">
            <w:pPr>
              <w:pStyle w:val="En-tte"/>
              <w:spacing w:line="256" w:lineRule="auto"/>
              <w:jc w:val="center"/>
              <w:rPr>
                <w:sz w:val="20"/>
              </w:rPr>
            </w:pPr>
            <w:r w:rsidRPr="00390CE5">
              <w:rPr>
                <w:b/>
                <w:sz w:val="20"/>
              </w:rPr>
              <w:t>Date création</w:t>
            </w:r>
            <w:r w:rsidRPr="00390CE5">
              <w:rPr>
                <w:b/>
                <w:sz w:val="20"/>
              </w:rPr>
              <w:br/>
            </w:r>
            <w:r w:rsidRPr="00390CE5">
              <w:rPr>
                <w:sz w:val="20"/>
              </w:rPr>
              <w:t>18.09.2019</w:t>
            </w:r>
          </w:p>
        </w:tc>
        <w:tc>
          <w:tcPr>
            <w:tcW w:w="111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997046" w:rsidRPr="00390CE5" w:rsidRDefault="00997046" w:rsidP="00BC262F">
            <w:pPr>
              <w:pStyle w:val="En-tte"/>
              <w:spacing w:line="256" w:lineRule="auto"/>
              <w:jc w:val="center"/>
              <w:rPr>
                <w:sz w:val="20"/>
              </w:rPr>
            </w:pPr>
            <w:r w:rsidRPr="00390CE5">
              <w:rPr>
                <w:b/>
                <w:sz w:val="20"/>
              </w:rPr>
              <w:t>Référence</w:t>
            </w:r>
            <w:r w:rsidRPr="00390CE5">
              <w:rPr>
                <w:sz w:val="20"/>
              </w:rPr>
              <w:br/>
            </w:r>
            <w:r w:rsidR="001A2F59" w:rsidRPr="00390CE5">
              <w:rPr>
                <w:sz w:val="20"/>
              </w:rPr>
              <w:t>32CR.006</w:t>
            </w:r>
          </w:p>
        </w:tc>
      </w:tr>
      <w:tr w:rsidR="00997046" w:rsidTr="003A6918">
        <w:trPr>
          <w:cantSplit/>
          <w:trHeight w:val="501"/>
          <w:jc w:val="center"/>
        </w:trPr>
        <w:tc>
          <w:tcPr>
            <w:tcW w:w="1970"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997046" w:rsidRDefault="00997046" w:rsidP="00BC262F">
            <w:pPr>
              <w:rPr>
                <w:b/>
              </w:rPr>
            </w:pPr>
          </w:p>
        </w:tc>
        <w:tc>
          <w:tcPr>
            <w:tcW w:w="3260"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997046" w:rsidRDefault="00997046" w:rsidP="00BC262F">
            <w:pPr>
              <w:rPr>
                <w:b/>
                <w:bCs/>
              </w:rPr>
            </w:pPr>
          </w:p>
        </w:tc>
        <w:tc>
          <w:tcPr>
            <w:tcW w:w="1134"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997046" w:rsidRPr="00390CE5" w:rsidRDefault="00997046" w:rsidP="00BC262F">
            <w:pPr>
              <w:rPr>
                <w:sz w:val="20"/>
              </w:rPr>
            </w:pPr>
          </w:p>
        </w:tc>
        <w:tc>
          <w:tcPr>
            <w:tcW w:w="155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997046" w:rsidRPr="00390CE5" w:rsidRDefault="00997046" w:rsidP="00BC262F">
            <w:pPr>
              <w:pStyle w:val="En-tte"/>
              <w:spacing w:line="256" w:lineRule="auto"/>
              <w:jc w:val="center"/>
              <w:rPr>
                <w:b/>
                <w:sz w:val="20"/>
              </w:rPr>
            </w:pPr>
            <w:r w:rsidRPr="00390CE5">
              <w:rPr>
                <w:b/>
                <w:sz w:val="20"/>
              </w:rPr>
              <w:t xml:space="preserve">Dernière modif. </w:t>
            </w:r>
          </w:p>
          <w:p w:rsidR="00997046" w:rsidRPr="00390CE5" w:rsidRDefault="003D0846" w:rsidP="00BC262F">
            <w:pPr>
              <w:pStyle w:val="En-tte"/>
              <w:spacing w:line="256" w:lineRule="auto"/>
              <w:jc w:val="center"/>
              <w:rPr>
                <w:sz w:val="20"/>
              </w:rPr>
            </w:pPr>
            <w:r w:rsidRPr="00390CE5">
              <w:rPr>
                <w:sz w:val="20"/>
              </w:rPr>
              <w:fldChar w:fldCharType="begin"/>
            </w:r>
            <w:r w:rsidRPr="00390CE5">
              <w:rPr>
                <w:sz w:val="20"/>
              </w:rPr>
              <w:instrText xml:space="preserve"> DATE  \@ "dd/MM/yyyy"  \* MERGEFORMAT </w:instrText>
            </w:r>
            <w:r w:rsidRPr="00390CE5">
              <w:rPr>
                <w:sz w:val="20"/>
              </w:rPr>
              <w:fldChar w:fldCharType="separate"/>
            </w:r>
            <w:r w:rsidR="00C04FC4">
              <w:rPr>
                <w:noProof/>
                <w:sz w:val="20"/>
              </w:rPr>
              <w:t>21/04/2020</w:t>
            </w:r>
            <w:r w:rsidRPr="00390CE5">
              <w:rPr>
                <w:sz w:val="20"/>
              </w:rPr>
              <w:fldChar w:fldCharType="end"/>
            </w:r>
          </w:p>
        </w:tc>
        <w:tc>
          <w:tcPr>
            <w:tcW w:w="111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997046" w:rsidRPr="00390CE5" w:rsidRDefault="00997046" w:rsidP="00BC262F">
            <w:pPr>
              <w:pStyle w:val="En-tte"/>
              <w:spacing w:line="256" w:lineRule="auto"/>
              <w:jc w:val="center"/>
              <w:rPr>
                <w:sz w:val="20"/>
              </w:rPr>
            </w:pPr>
            <w:r w:rsidRPr="00390CE5">
              <w:rPr>
                <w:snapToGrid w:val="0"/>
                <w:sz w:val="20"/>
              </w:rPr>
              <w:t>2 Page (s)</w:t>
            </w:r>
          </w:p>
        </w:tc>
      </w:tr>
    </w:tbl>
    <w:p w:rsidR="00997046" w:rsidRPr="00DE05FB" w:rsidRDefault="00997046" w:rsidP="00997046">
      <w:pPr>
        <w:spacing w:before="240"/>
        <w:jc w:val="both"/>
        <w:rPr>
          <w:b/>
          <w:szCs w:val="22"/>
        </w:rPr>
      </w:pPr>
      <w:r>
        <w:rPr>
          <w:b/>
        </w:rPr>
        <w:t xml:space="preserve">Révision </w:t>
      </w:r>
      <w:r>
        <w:t>: Jean Le FUR</w:t>
      </w:r>
      <w:r>
        <w:rPr>
          <w:b/>
        </w:rPr>
        <w:t xml:space="preserve"> </w:t>
      </w:r>
    </w:p>
    <w:p w:rsidR="003D0846" w:rsidRPr="003D0846" w:rsidRDefault="003D0846" w:rsidP="00997046">
      <w:pPr>
        <w:jc w:val="both"/>
      </w:pPr>
      <w:r>
        <w:rPr>
          <w:b/>
        </w:rPr>
        <w:t>Participants </w:t>
      </w:r>
      <w:r>
        <w:t>: JLF, PSN, MS</w:t>
      </w:r>
    </w:p>
    <w:p w:rsidR="00997046" w:rsidRDefault="00997046" w:rsidP="00997046">
      <w:pPr>
        <w:jc w:val="both"/>
      </w:pPr>
      <w:r>
        <w:rPr>
          <w:b/>
        </w:rPr>
        <w:t>Mots clefs</w:t>
      </w:r>
      <w:r>
        <w:t> : ATS, AQP, amélioration continue,</w:t>
      </w:r>
      <w:r w:rsidR="0038195E">
        <w:t xml:space="preserve"> </w:t>
      </w:r>
      <w:r w:rsidR="00390CE5">
        <w:t>suivi activité</w:t>
      </w:r>
      <w:r>
        <w:t>, provider,</w:t>
      </w:r>
      <w:r w:rsidR="0038195E">
        <w:t xml:space="preserve"> </w:t>
      </w:r>
      <w:proofErr w:type="spellStart"/>
      <w:r w:rsidR="0038195E">
        <w:t>SimMasto</w:t>
      </w:r>
      <w:proofErr w:type="spellEnd"/>
      <w:r w:rsidR="0038195E">
        <w:t>, incubateur</w:t>
      </w:r>
    </w:p>
    <w:p w:rsidR="0038195E" w:rsidRDefault="00997046" w:rsidP="00874B7D">
      <w:pPr>
        <w:jc w:val="both"/>
      </w:pPr>
      <w:r w:rsidRPr="0038195E">
        <w:rPr>
          <w:b/>
        </w:rPr>
        <w:t xml:space="preserve">Résumé </w:t>
      </w:r>
      <w:r>
        <w:t xml:space="preserve">: </w:t>
      </w:r>
      <w:r w:rsidR="00390CE5">
        <w:rPr>
          <w:bCs/>
          <w:lang w:eastAsia="en-US"/>
        </w:rPr>
        <w:t xml:space="preserve">mise en place ATS, </w:t>
      </w:r>
      <w:r w:rsidR="003A6918">
        <w:rPr>
          <w:bCs/>
          <w:lang w:eastAsia="en-US"/>
        </w:rPr>
        <w:t xml:space="preserve">AQP, suivi activités, </w:t>
      </w:r>
      <w:r w:rsidR="00390CE5">
        <w:rPr>
          <w:bCs/>
          <w:lang w:eastAsia="en-US"/>
        </w:rPr>
        <w:t>incubateurs, provider, CI-</w:t>
      </w:r>
      <w:proofErr w:type="spellStart"/>
      <w:r w:rsidR="00390CE5">
        <w:rPr>
          <w:bCs/>
          <w:lang w:eastAsia="en-US"/>
        </w:rPr>
        <w:t>SimMasto</w:t>
      </w:r>
      <w:proofErr w:type="spellEnd"/>
    </w:p>
    <w:p w:rsidR="00997046" w:rsidRDefault="00997046" w:rsidP="00997046">
      <w:pPr>
        <w:spacing w:after="120"/>
        <w:ind w:left="1077" w:hanging="1077"/>
        <w:jc w:val="both"/>
      </w:pPr>
      <w:r w:rsidRPr="004E3E84">
        <w:rPr>
          <w:b/>
        </w:rPr>
        <w:t>Secrétaire de Séance</w:t>
      </w:r>
      <w:r>
        <w:t> : Papa Souleymane Ndiaye</w:t>
      </w:r>
    </w:p>
    <w:p w:rsidR="003D0846" w:rsidRDefault="003D0846" w:rsidP="00997046">
      <w:pPr>
        <w:spacing w:after="120"/>
        <w:ind w:left="1077" w:hanging="1077"/>
        <w:jc w:val="both"/>
      </w:pPr>
      <w:r>
        <w:rPr>
          <w:b/>
        </w:rPr>
        <w:t xml:space="preserve">Réunion tenue en </w:t>
      </w:r>
      <w:proofErr w:type="spellStart"/>
      <w:r>
        <w:rPr>
          <w:b/>
        </w:rPr>
        <w:t>skype</w:t>
      </w:r>
      <w:proofErr w:type="spellEnd"/>
    </w:p>
    <w:p w:rsidR="00997046" w:rsidRDefault="00997046" w:rsidP="00997046">
      <w:pPr>
        <w:keepNext/>
        <w:keepLines/>
        <w:spacing w:before="240" w:line="276" w:lineRule="auto"/>
        <w:rPr>
          <w:rFonts w:ascii="Cambria" w:eastAsia="Cambria" w:hAnsi="Cambria" w:cs="Cambria"/>
          <w:b/>
          <w:color w:val="365F91"/>
          <w:sz w:val="30"/>
        </w:rPr>
      </w:pPr>
      <w:r>
        <w:rPr>
          <w:rFonts w:ascii="Cambria" w:eastAsia="Cambria" w:hAnsi="Cambria" w:cs="Cambria"/>
          <w:b/>
          <w:color w:val="365F91"/>
          <w:sz w:val="30"/>
        </w:rPr>
        <w:t xml:space="preserve">Ordre du jour :   </w:t>
      </w:r>
    </w:p>
    <w:p w:rsidR="00997046" w:rsidRDefault="00997046" w:rsidP="00997046">
      <w:pPr>
        <w:pStyle w:val="Paragraphedeliste"/>
        <w:numPr>
          <w:ilvl w:val="0"/>
          <w:numId w:val="8"/>
        </w:numPr>
        <w:spacing w:after="120"/>
        <w:jc w:val="both"/>
      </w:pPr>
      <w:r>
        <w:t>Mise en place AQP</w:t>
      </w:r>
    </w:p>
    <w:p w:rsidR="00997046" w:rsidRDefault="00997046" w:rsidP="00997046">
      <w:pPr>
        <w:pStyle w:val="Paragraphedeliste"/>
        <w:numPr>
          <w:ilvl w:val="0"/>
          <w:numId w:val="8"/>
        </w:numPr>
        <w:spacing w:after="120"/>
        <w:jc w:val="both"/>
      </w:pPr>
      <w:r>
        <w:t>Discuter de l’avancement général du projet</w:t>
      </w:r>
    </w:p>
    <w:p w:rsidR="00997046" w:rsidRDefault="00997046" w:rsidP="00997046">
      <w:pPr>
        <w:pStyle w:val="Paragraphedeliste"/>
        <w:numPr>
          <w:ilvl w:val="0"/>
          <w:numId w:val="8"/>
        </w:numPr>
        <w:spacing w:after="120"/>
        <w:jc w:val="both"/>
      </w:pPr>
      <w:r>
        <w:t>Divers</w:t>
      </w:r>
    </w:p>
    <w:p w:rsidR="00997046" w:rsidRDefault="00997046" w:rsidP="00997046">
      <w:pPr>
        <w:spacing w:after="120"/>
        <w:jc w:val="both"/>
      </w:pPr>
      <w:r>
        <w:t xml:space="preserve">La séance a démarré à 14h 15’ heure Sénégal’. </w:t>
      </w:r>
    </w:p>
    <w:p w:rsidR="00997046" w:rsidRPr="00D83C92" w:rsidRDefault="003D0846" w:rsidP="00997046">
      <w:pPr>
        <w:pStyle w:val="Paragraphedeliste"/>
        <w:keepNext/>
        <w:keepLines/>
        <w:numPr>
          <w:ilvl w:val="0"/>
          <w:numId w:val="11"/>
        </w:numPr>
        <w:spacing w:before="240" w:line="276" w:lineRule="auto"/>
        <w:rPr>
          <w:rFonts w:ascii="Cambria" w:eastAsia="Cambria" w:hAnsi="Cambria" w:cs="Cambria"/>
          <w:b/>
          <w:color w:val="365F91"/>
          <w:sz w:val="30"/>
        </w:rPr>
      </w:pPr>
      <w:r>
        <w:rPr>
          <w:rFonts w:ascii="Cambria" w:eastAsia="Cambria" w:hAnsi="Cambria" w:cs="Cambria"/>
          <w:b/>
          <w:color w:val="365F91"/>
          <w:sz w:val="30"/>
        </w:rPr>
        <w:t>Mise en place ATS</w:t>
      </w:r>
    </w:p>
    <w:p w:rsidR="00997046" w:rsidRDefault="00997046" w:rsidP="00997046">
      <w:pPr>
        <w:spacing w:after="240"/>
        <w:jc w:val="both"/>
      </w:pPr>
      <w:r>
        <w:t>La mise en place du projet doit commencer par mettre en place l’ATS qui permet de mettre en place un système qui permet d’avoir de manière bien classée tous les documents liés au projet. Ainsi sur proposition de Jean l’ATS suivant a été adopté pour début.</w:t>
      </w:r>
    </w:p>
    <w:p w:rsidR="00997046" w:rsidRDefault="00997046" w:rsidP="00997046">
      <w:pPr>
        <w:spacing w:line="480" w:lineRule="auto"/>
        <w:jc w:val="center"/>
        <w:rPr>
          <w:rFonts w:ascii="Cambria" w:eastAsia="Cambria" w:hAnsi="Cambria" w:cs="Cambria"/>
          <w:b/>
          <w:color w:val="365F91"/>
          <w:sz w:val="28"/>
        </w:rPr>
      </w:pPr>
      <w:r>
        <w:rPr>
          <w:noProof/>
        </w:rPr>
        <w:drawing>
          <wp:inline distT="0" distB="0" distL="0" distR="0" wp14:anchorId="33D531E6" wp14:editId="14E81ABA">
            <wp:extent cx="6143625" cy="2066925"/>
            <wp:effectExtent l="0" t="0" r="0" b="2857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rFonts w:ascii="Cambria" w:eastAsia="Cambria" w:hAnsi="Cambria" w:cs="Cambria"/>
          <w:b/>
          <w:color w:val="365F91"/>
          <w:sz w:val="28"/>
        </w:rPr>
        <w:t>1</w:t>
      </w:r>
      <w:r w:rsidRPr="004F33F2">
        <w:rPr>
          <w:rFonts w:ascii="Cambria" w:eastAsia="Cambria" w:hAnsi="Cambria" w:cs="Cambria"/>
          <w:b/>
          <w:color w:val="365F91"/>
          <w:sz w:val="28"/>
          <w:vertAlign w:val="superscript"/>
        </w:rPr>
        <w:t>ère</w:t>
      </w:r>
      <w:r>
        <w:rPr>
          <w:rFonts w:ascii="Cambria" w:eastAsia="Cambria" w:hAnsi="Cambria" w:cs="Cambria"/>
          <w:b/>
          <w:color w:val="365F91"/>
          <w:sz w:val="28"/>
        </w:rPr>
        <w:t xml:space="preserve"> version de l’a</w:t>
      </w:r>
      <w:r w:rsidRPr="004F33F2">
        <w:rPr>
          <w:rFonts w:ascii="Cambria" w:eastAsia="Cambria" w:hAnsi="Cambria" w:cs="Cambria"/>
          <w:b/>
          <w:color w:val="365F91"/>
          <w:sz w:val="28"/>
        </w:rPr>
        <w:t>rborescence technique</w:t>
      </w:r>
    </w:p>
    <w:p w:rsidR="00997046" w:rsidRPr="00CF16DE" w:rsidRDefault="00997046" w:rsidP="00997046">
      <w:pPr>
        <w:spacing w:line="480" w:lineRule="auto"/>
        <w:rPr>
          <w:rFonts w:eastAsia="Cambria"/>
        </w:rPr>
      </w:pPr>
      <w:r w:rsidRPr="00CF16DE">
        <w:rPr>
          <w:rFonts w:eastAsia="Cambria"/>
        </w:rPr>
        <w:t>Cette arborescence est a appelée à évoluer. Elle peut faire l’objet d’une révision.</w:t>
      </w:r>
    </w:p>
    <w:p w:rsidR="00997046" w:rsidRPr="00CF16DE" w:rsidRDefault="00997046" w:rsidP="00997046">
      <w:pPr>
        <w:tabs>
          <w:tab w:val="center" w:pos="4536"/>
        </w:tabs>
        <w:jc w:val="both"/>
      </w:pPr>
      <w:r>
        <w:t xml:space="preserve">Pour nommer les documents la méthode adoptée est la suivante. Il faut d’abord mettre la </w:t>
      </w:r>
      <w:r w:rsidRPr="00CF16DE">
        <w:t>référence puis la ou les lettre indiquant le type du document ensuite le nom du document et enfin la version. Sans oublier le point (.) qui sépare ces différents éléments.</w:t>
      </w:r>
    </w:p>
    <w:p w:rsidR="00997046" w:rsidRPr="00CF16DE" w:rsidRDefault="00997046" w:rsidP="00997046">
      <w:pPr>
        <w:tabs>
          <w:tab w:val="center" w:pos="4536"/>
        </w:tabs>
        <w:jc w:val="both"/>
      </w:pPr>
      <w:r w:rsidRPr="00CF16DE">
        <w:t>Les types de document sont :</w:t>
      </w:r>
    </w:p>
    <w:p w:rsidR="00997046" w:rsidRPr="00CF16DE" w:rsidRDefault="00997046" w:rsidP="00997046">
      <w:pPr>
        <w:pStyle w:val="Paragraphedeliste"/>
        <w:numPr>
          <w:ilvl w:val="0"/>
          <w:numId w:val="10"/>
        </w:numPr>
        <w:tabs>
          <w:tab w:val="center" w:pos="4536"/>
        </w:tabs>
        <w:jc w:val="both"/>
        <w:rPr>
          <w:rFonts w:eastAsia="Cambria"/>
        </w:rPr>
      </w:pPr>
      <w:r w:rsidRPr="00CF16DE">
        <w:rPr>
          <w:rFonts w:eastAsia="Cambria"/>
        </w:rPr>
        <w:t>Consigne (</w:t>
      </w:r>
      <w:r w:rsidRPr="00CF16DE">
        <w:rPr>
          <w:rFonts w:eastAsia="Cambria"/>
          <w:b/>
        </w:rPr>
        <w:t>C</w:t>
      </w:r>
      <w:r w:rsidRPr="00CF16DE">
        <w:rPr>
          <w:rFonts w:eastAsia="Cambria"/>
        </w:rPr>
        <w:t>)</w:t>
      </w:r>
    </w:p>
    <w:p w:rsidR="00997046" w:rsidRPr="00CF16DE" w:rsidRDefault="00997046" w:rsidP="00997046">
      <w:pPr>
        <w:pStyle w:val="Paragraphedeliste"/>
        <w:numPr>
          <w:ilvl w:val="0"/>
          <w:numId w:val="10"/>
        </w:numPr>
        <w:tabs>
          <w:tab w:val="center" w:pos="4536"/>
        </w:tabs>
        <w:jc w:val="both"/>
        <w:rPr>
          <w:rFonts w:eastAsia="Cambria"/>
        </w:rPr>
      </w:pPr>
      <w:r w:rsidRPr="00CF16DE">
        <w:rPr>
          <w:rFonts w:eastAsia="Cambria"/>
        </w:rPr>
        <w:t>Compte rendu (</w:t>
      </w:r>
      <w:r w:rsidRPr="00CF16DE">
        <w:rPr>
          <w:rFonts w:eastAsia="Cambria"/>
          <w:b/>
        </w:rPr>
        <w:t>CR</w:t>
      </w:r>
      <w:r w:rsidRPr="00CF16DE">
        <w:rPr>
          <w:rFonts w:eastAsia="Cambria"/>
        </w:rPr>
        <w:t>)</w:t>
      </w:r>
    </w:p>
    <w:p w:rsidR="00997046" w:rsidRPr="00CF16DE" w:rsidRDefault="00997046" w:rsidP="00997046">
      <w:pPr>
        <w:pStyle w:val="Paragraphedeliste"/>
        <w:numPr>
          <w:ilvl w:val="0"/>
          <w:numId w:val="10"/>
        </w:numPr>
        <w:tabs>
          <w:tab w:val="center" w:pos="4536"/>
        </w:tabs>
        <w:jc w:val="both"/>
        <w:rPr>
          <w:rFonts w:eastAsia="Cambria"/>
        </w:rPr>
      </w:pPr>
      <w:r w:rsidRPr="00CF16DE">
        <w:rPr>
          <w:rFonts w:eastAsia="Cambria"/>
        </w:rPr>
        <w:t>Enregistrement (</w:t>
      </w:r>
      <w:r w:rsidRPr="00CF16DE">
        <w:rPr>
          <w:rFonts w:eastAsia="Cambria"/>
          <w:b/>
        </w:rPr>
        <w:t>E</w:t>
      </w:r>
      <w:r w:rsidRPr="00CF16DE">
        <w:rPr>
          <w:rFonts w:eastAsia="Cambria"/>
        </w:rPr>
        <w:t>)</w:t>
      </w:r>
    </w:p>
    <w:p w:rsidR="00997046" w:rsidRPr="00CF16DE" w:rsidRDefault="00997046" w:rsidP="00997046">
      <w:pPr>
        <w:pStyle w:val="Paragraphedeliste"/>
        <w:numPr>
          <w:ilvl w:val="0"/>
          <w:numId w:val="10"/>
        </w:numPr>
        <w:tabs>
          <w:tab w:val="center" w:pos="4536"/>
        </w:tabs>
        <w:spacing w:after="240"/>
        <w:jc w:val="both"/>
        <w:rPr>
          <w:rFonts w:eastAsia="Cambria"/>
        </w:rPr>
      </w:pPr>
      <w:r w:rsidRPr="00CF16DE">
        <w:rPr>
          <w:rFonts w:eastAsia="Cambria"/>
        </w:rPr>
        <w:t>Procédure (</w:t>
      </w:r>
      <w:r w:rsidRPr="00CF16DE">
        <w:rPr>
          <w:rFonts w:eastAsia="Cambria"/>
          <w:b/>
        </w:rPr>
        <w:t>P</w:t>
      </w:r>
      <w:r w:rsidRPr="00CF16DE">
        <w:rPr>
          <w:rFonts w:eastAsia="Cambria"/>
        </w:rPr>
        <w:t>)</w:t>
      </w:r>
    </w:p>
    <w:p w:rsidR="00997046" w:rsidRPr="00CF16DE" w:rsidRDefault="00997046" w:rsidP="00997046">
      <w:pPr>
        <w:keepNext/>
        <w:keepLines/>
        <w:jc w:val="both"/>
        <w:rPr>
          <w:rFonts w:eastAsia="Cambria"/>
          <w:b/>
        </w:rPr>
      </w:pPr>
      <w:r w:rsidRPr="00CF16DE">
        <w:rPr>
          <w:rFonts w:eastAsia="Cambria"/>
        </w:rPr>
        <w:lastRenderedPageBreak/>
        <w:t xml:space="preserve">Exemple : </w:t>
      </w:r>
      <w:r w:rsidRPr="00CF16DE">
        <w:rPr>
          <w:rFonts w:eastAsia="Cambria"/>
          <w:b/>
        </w:rPr>
        <w:t>42CR</w:t>
      </w:r>
      <w:r>
        <w:rPr>
          <w:rFonts w:eastAsia="Cambria"/>
          <w:b/>
        </w:rPr>
        <w:t>.R</w:t>
      </w:r>
      <w:r w:rsidRPr="00CF16DE">
        <w:rPr>
          <w:rFonts w:eastAsia="Cambria"/>
          <w:b/>
        </w:rPr>
        <w:t>eunionSkype26.08.2019.1a</w:t>
      </w:r>
    </w:p>
    <w:p w:rsidR="00997046" w:rsidRDefault="00997046" w:rsidP="00997046">
      <w:pPr>
        <w:keepNext/>
        <w:keepLines/>
        <w:spacing w:before="240"/>
        <w:jc w:val="both"/>
        <w:rPr>
          <w:rFonts w:eastAsia="Cambria"/>
        </w:rPr>
      </w:pPr>
      <w:r>
        <w:rPr>
          <w:rFonts w:eastAsia="Cambria"/>
        </w:rPr>
        <w:t>Il a été décidé aussi qu’il faut toujours dans la logique de la démarche qualité concevoir un cartouche pour tous les documents.</w:t>
      </w:r>
    </w:p>
    <w:p w:rsidR="00997046" w:rsidRPr="00240B93" w:rsidRDefault="00997046" w:rsidP="00997046">
      <w:pPr>
        <w:pStyle w:val="Paragraphedeliste"/>
        <w:keepNext/>
        <w:keepLines/>
        <w:numPr>
          <w:ilvl w:val="0"/>
          <w:numId w:val="11"/>
        </w:numPr>
        <w:spacing w:before="240" w:line="276" w:lineRule="auto"/>
        <w:rPr>
          <w:rFonts w:ascii="Cambria" w:eastAsia="Cambria" w:hAnsi="Cambria" w:cs="Cambria"/>
          <w:b/>
          <w:color w:val="365F91"/>
          <w:sz w:val="30"/>
        </w:rPr>
      </w:pPr>
      <w:r>
        <w:rPr>
          <w:rFonts w:ascii="Cambria" w:eastAsia="Cambria" w:hAnsi="Cambria" w:cs="Cambria"/>
          <w:b/>
          <w:color w:val="365F91"/>
          <w:sz w:val="30"/>
        </w:rPr>
        <w:t>Point sur l’avancement général du projet</w:t>
      </w:r>
    </w:p>
    <w:p w:rsidR="00997046" w:rsidRDefault="00997046" w:rsidP="00997046">
      <w:pPr>
        <w:spacing w:after="240"/>
        <w:jc w:val="both"/>
      </w:pPr>
      <w:r>
        <w:t>Arrivé à ce point on a évalué l’avancement général du projet, et la première version d</w:t>
      </w:r>
      <w:r w:rsidR="00390CE5">
        <w:t>u</w:t>
      </w:r>
      <w:r>
        <w:t xml:space="preserve"> manuel de procédure élaboré par Papa Souleymane Ndiaye a été corrigée. D’ailleurs durant la correction on a une nécessité de revoir l’organigramme d</w:t>
      </w:r>
      <w:r w:rsidR="00390CE5">
        <w:t>e</w:t>
      </w:r>
      <w:r>
        <w:t xml:space="preserve"> SanarSoft compte tenu des exigences du CI-SanarSoft. </w:t>
      </w:r>
    </w:p>
    <w:p w:rsidR="00997046" w:rsidRDefault="00997046" w:rsidP="00997046">
      <w:pPr>
        <w:spacing w:after="240"/>
        <w:jc w:val="both"/>
      </w:pPr>
      <w:r>
        <w:t>On a aussi sur proposition de Jean décidé de concevoir un fichier Excel qui permet d’avoir une lecture sur l’avancement général du projet. Afin de pouvoir faire le suivi et évaluation du projet général.</w:t>
      </w:r>
    </w:p>
    <w:p w:rsidR="00997046" w:rsidRPr="005543AD" w:rsidRDefault="00997046" w:rsidP="00997046">
      <w:pPr>
        <w:pStyle w:val="Paragraphedeliste"/>
        <w:keepNext/>
        <w:keepLines/>
        <w:numPr>
          <w:ilvl w:val="0"/>
          <w:numId w:val="11"/>
        </w:numPr>
        <w:spacing w:before="240" w:line="276" w:lineRule="auto"/>
        <w:rPr>
          <w:rFonts w:ascii="Cambria" w:eastAsia="Cambria" w:hAnsi="Cambria" w:cs="Cambria"/>
          <w:b/>
          <w:color w:val="365F91"/>
          <w:sz w:val="30"/>
        </w:rPr>
      </w:pPr>
      <w:r w:rsidRPr="005543AD">
        <w:rPr>
          <w:rFonts w:ascii="Cambria" w:eastAsia="Cambria" w:hAnsi="Cambria" w:cs="Cambria"/>
          <w:b/>
          <w:color w:val="365F91"/>
          <w:sz w:val="30"/>
        </w:rPr>
        <w:t>Divers</w:t>
      </w:r>
    </w:p>
    <w:p w:rsidR="00997046" w:rsidRDefault="00997046" w:rsidP="00997046">
      <w:pPr>
        <w:jc w:val="both"/>
      </w:pPr>
      <w:r>
        <w:t xml:space="preserve">Faire une recherche sur : </w:t>
      </w:r>
    </w:p>
    <w:p w:rsidR="00997046" w:rsidRDefault="00997046" w:rsidP="00997046">
      <w:pPr>
        <w:pStyle w:val="Paragraphedeliste"/>
        <w:numPr>
          <w:ilvl w:val="0"/>
          <w:numId w:val="14"/>
        </w:numPr>
        <w:jc w:val="both"/>
      </w:pPr>
      <w:r>
        <w:t>L’installation du CI-SanarSoft dans le serveur de SanarSoft</w:t>
      </w:r>
    </w:p>
    <w:p w:rsidR="00997046" w:rsidRDefault="00997046" w:rsidP="00997046">
      <w:pPr>
        <w:pStyle w:val="Paragraphedeliste"/>
        <w:numPr>
          <w:ilvl w:val="0"/>
          <w:numId w:val="14"/>
        </w:numPr>
        <w:jc w:val="both"/>
      </w:pPr>
      <w:r>
        <w:t xml:space="preserve">Un hébergeur capable de pouvoir prendre en charge le logiciel CI-SanarSoft </w:t>
      </w:r>
    </w:p>
    <w:p w:rsidR="00997046" w:rsidRDefault="00997046" w:rsidP="00997046">
      <w:pPr>
        <w:pStyle w:val="Paragraphedeliste"/>
        <w:numPr>
          <w:ilvl w:val="0"/>
          <w:numId w:val="14"/>
        </w:numPr>
        <w:jc w:val="both"/>
      </w:pPr>
      <w:r>
        <w:t>Si c’est trouvé écrire la procédure d’installation</w:t>
      </w:r>
    </w:p>
    <w:p w:rsidR="00997046" w:rsidRDefault="00997046" w:rsidP="00997046">
      <w:pPr>
        <w:jc w:val="both"/>
      </w:pPr>
      <w:r>
        <w:t>Faire une simulation de mis</w:t>
      </w:r>
      <w:r w:rsidR="00390CE5">
        <w:t>e</w:t>
      </w:r>
      <w:r>
        <w:t xml:space="preserve"> en place d’un centre d’information en prenant comme prototype le Sim-Masto. Faire une prospection sur les incubateurs basés au Sénégal et que l’on pourrait contacter pour trouver un financement.  </w:t>
      </w:r>
    </w:p>
    <w:p w:rsidR="004E3E84" w:rsidRPr="00997046" w:rsidRDefault="00997046" w:rsidP="0038195E">
      <w:pPr>
        <w:spacing w:before="240" w:after="240" w:line="600" w:lineRule="auto"/>
        <w:jc w:val="both"/>
      </w:pPr>
      <w:r>
        <w:t>La séance a durée 1h 30’ et a pris fin à 15h 46 heure Sénégal.</w:t>
      </w:r>
    </w:p>
    <w:sectPr w:rsidR="004E3E84" w:rsidRPr="00997046">
      <w:footerReference w:type="default" r:id="rId14"/>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E5" w:rsidRDefault="00BF15E5">
      <w:r>
        <w:separator/>
      </w:r>
    </w:p>
  </w:endnote>
  <w:endnote w:type="continuationSeparator" w:id="0">
    <w:p w:rsidR="00BF15E5" w:rsidRDefault="00BF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E84" w:rsidRDefault="004E3E84">
    <w:pPr>
      <w:pStyle w:val="Pieddepage"/>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586A8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C04FC4" w:rsidRPr="00C04FC4">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E5" w:rsidRDefault="00BF15E5">
      <w:r>
        <w:separator/>
      </w:r>
    </w:p>
  </w:footnote>
  <w:footnote w:type="continuationSeparator" w:id="0">
    <w:p w:rsidR="00BF15E5" w:rsidRDefault="00BF1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8"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3DEB1216"/>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5F3D68"/>
    <w:multiLevelType w:val="hybridMultilevel"/>
    <w:tmpl w:val="157C9250"/>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789A003D"/>
    <w:multiLevelType w:val="hybridMultilevel"/>
    <w:tmpl w:val="85105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7"/>
  </w:num>
  <w:num w:numId="5">
    <w:abstractNumId w:val="8"/>
  </w:num>
  <w:num w:numId="6">
    <w:abstractNumId w:val="5"/>
  </w:num>
  <w:num w:numId="7">
    <w:abstractNumId w:val="0"/>
  </w:num>
  <w:num w:numId="8">
    <w:abstractNumId w:val="6"/>
  </w:num>
  <w:num w:numId="9">
    <w:abstractNumId w:val="11"/>
  </w:num>
  <w:num w:numId="10">
    <w:abstractNumId w:val="10"/>
  </w:num>
  <w:num w:numId="11">
    <w:abstractNumId w:val="9"/>
  </w:num>
  <w:num w:numId="12">
    <w:abstractNumId w:val="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2441C"/>
    <w:rsid w:val="00040E01"/>
    <w:rsid w:val="000522DC"/>
    <w:rsid w:val="00066DE7"/>
    <w:rsid w:val="000B6482"/>
    <w:rsid w:val="000C1178"/>
    <w:rsid w:val="000D2559"/>
    <w:rsid w:val="000D3496"/>
    <w:rsid w:val="000E7BCD"/>
    <w:rsid w:val="00101ED8"/>
    <w:rsid w:val="001317E2"/>
    <w:rsid w:val="001615B4"/>
    <w:rsid w:val="001A2F59"/>
    <w:rsid w:val="001D1700"/>
    <w:rsid w:val="001D70A4"/>
    <w:rsid w:val="001E23A6"/>
    <w:rsid w:val="001E4442"/>
    <w:rsid w:val="00217E2A"/>
    <w:rsid w:val="00240B93"/>
    <w:rsid w:val="00240FE0"/>
    <w:rsid w:val="00241559"/>
    <w:rsid w:val="002420AF"/>
    <w:rsid w:val="002469FE"/>
    <w:rsid w:val="002748E1"/>
    <w:rsid w:val="002A0398"/>
    <w:rsid w:val="002C43F4"/>
    <w:rsid w:val="00313025"/>
    <w:rsid w:val="0035042C"/>
    <w:rsid w:val="0035364B"/>
    <w:rsid w:val="0038195E"/>
    <w:rsid w:val="00382EC1"/>
    <w:rsid w:val="00390CE5"/>
    <w:rsid w:val="003A6918"/>
    <w:rsid w:val="003C7878"/>
    <w:rsid w:val="003D0846"/>
    <w:rsid w:val="00453AE1"/>
    <w:rsid w:val="0046543D"/>
    <w:rsid w:val="004B140C"/>
    <w:rsid w:val="004C1C33"/>
    <w:rsid w:val="004E262E"/>
    <w:rsid w:val="004E3E84"/>
    <w:rsid w:val="004F1161"/>
    <w:rsid w:val="00503279"/>
    <w:rsid w:val="00507C10"/>
    <w:rsid w:val="00545BE4"/>
    <w:rsid w:val="005656DE"/>
    <w:rsid w:val="00573AD9"/>
    <w:rsid w:val="0058270B"/>
    <w:rsid w:val="00587717"/>
    <w:rsid w:val="005A4D5C"/>
    <w:rsid w:val="005A5836"/>
    <w:rsid w:val="005A7E43"/>
    <w:rsid w:val="005C16A6"/>
    <w:rsid w:val="005C4028"/>
    <w:rsid w:val="005C77C3"/>
    <w:rsid w:val="005E2FB1"/>
    <w:rsid w:val="005F36FA"/>
    <w:rsid w:val="00612C21"/>
    <w:rsid w:val="00614EDB"/>
    <w:rsid w:val="00623FC5"/>
    <w:rsid w:val="006307B1"/>
    <w:rsid w:val="00637264"/>
    <w:rsid w:val="00640B44"/>
    <w:rsid w:val="0065485A"/>
    <w:rsid w:val="006710A2"/>
    <w:rsid w:val="006803D1"/>
    <w:rsid w:val="006837F1"/>
    <w:rsid w:val="006A3611"/>
    <w:rsid w:val="006B02D9"/>
    <w:rsid w:val="006D258F"/>
    <w:rsid w:val="006E658F"/>
    <w:rsid w:val="006F407A"/>
    <w:rsid w:val="007005A5"/>
    <w:rsid w:val="00733613"/>
    <w:rsid w:val="00733FAA"/>
    <w:rsid w:val="00752AE0"/>
    <w:rsid w:val="00755D73"/>
    <w:rsid w:val="00771AEA"/>
    <w:rsid w:val="007D10D6"/>
    <w:rsid w:val="00824B0C"/>
    <w:rsid w:val="008427AC"/>
    <w:rsid w:val="008654B4"/>
    <w:rsid w:val="00872224"/>
    <w:rsid w:val="00874B7D"/>
    <w:rsid w:val="008A2AFB"/>
    <w:rsid w:val="008B3C1E"/>
    <w:rsid w:val="008B493E"/>
    <w:rsid w:val="008D1E7D"/>
    <w:rsid w:val="00921026"/>
    <w:rsid w:val="00931614"/>
    <w:rsid w:val="0093187B"/>
    <w:rsid w:val="00943B53"/>
    <w:rsid w:val="00973D79"/>
    <w:rsid w:val="009769E9"/>
    <w:rsid w:val="00985B46"/>
    <w:rsid w:val="00995176"/>
    <w:rsid w:val="00997046"/>
    <w:rsid w:val="009A02E7"/>
    <w:rsid w:val="009F3D48"/>
    <w:rsid w:val="009F50D1"/>
    <w:rsid w:val="00A2299A"/>
    <w:rsid w:val="00A40ED1"/>
    <w:rsid w:val="00A426E4"/>
    <w:rsid w:val="00A5698C"/>
    <w:rsid w:val="00A827A7"/>
    <w:rsid w:val="00A84A9E"/>
    <w:rsid w:val="00A979F5"/>
    <w:rsid w:val="00AA1304"/>
    <w:rsid w:val="00B178FC"/>
    <w:rsid w:val="00B27044"/>
    <w:rsid w:val="00B34EF2"/>
    <w:rsid w:val="00B514EF"/>
    <w:rsid w:val="00B521C1"/>
    <w:rsid w:val="00B52800"/>
    <w:rsid w:val="00B57DC6"/>
    <w:rsid w:val="00B702F1"/>
    <w:rsid w:val="00BA2CE1"/>
    <w:rsid w:val="00BA2EA7"/>
    <w:rsid w:val="00BC24B4"/>
    <w:rsid w:val="00BD727F"/>
    <w:rsid w:val="00BF15E5"/>
    <w:rsid w:val="00BF188E"/>
    <w:rsid w:val="00C04FC4"/>
    <w:rsid w:val="00C13693"/>
    <w:rsid w:val="00C52C14"/>
    <w:rsid w:val="00C63E85"/>
    <w:rsid w:val="00CB0D7A"/>
    <w:rsid w:val="00CB665E"/>
    <w:rsid w:val="00CD1562"/>
    <w:rsid w:val="00CE3783"/>
    <w:rsid w:val="00D55899"/>
    <w:rsid w:val="00D83C92"/>
    <w:rsid w:val="00D8427A"/>
    <w:rsid w:val="00DA7C39"/>
    <w:rsid w:val="00DB3DA1"/>
    <w:rsid w:val="00DC5DA1"/>
    <w:rsid w:val="00E37E12"/>
    <w:rsid w:val="00E448D0"/>
    <w:rsid w:val="00E72EA5"/>
    <w:rsid w:val="00E92098"/>
    <w:rsid w:val="00ED7688"/>
    <w:rsid w:val="00F25EEB"/>
    <w:rsid w:val="00F30E8F"/>
    <w:rsid w:val="00F4043B"/>
    <w:rsid w:val="00F523AF"/>
    <w:rsid w:val="00FD7D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A5A49D-8F51-40AE-822D-E95BD9AB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B1"/>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8D470D-447B-41AA-BDF5-4F1E765A958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092820E3-030F-49A1-9A32-2C2196B79B30}">
      <dgm:prSet phldrT="[Texte]" custT="1"/>
      <dgm:spPr/>
      <dgm:t>
        <a:bodyPr/>
        <a:lstStyle/>
        <a:p>
          <a:r>
            <a:rPr lang="fr-FR" sz="1100" b="1">
              <a:latin typeface="Times New Roman" panose="02020603050405020304" pitchFamily="18" charset="0"/>
              <a:cs typeface="Times New Roman" panose="02020603050405020304" pitchFamily="18" charset="0"/>
            </a:rPr>
            <a:t>CI-SanarSoft</a:t>
          </a:r>
        </a:p>
        <a:p>
          <a:r>
            <a:rPr lang="fr-FR" sz="1100" b="1">
              <a:latin typeface="Times New Roman" panose="02020603050405020304" pitchFamily="18" charset="0"/>
              <a:cs typeface="Times New Roman" panose="02020603050405020304" pitchFamily="18" charset="0"/>
            </a:rPr>
            <a:t>0.0</a:t>
          </a:r>
        </a:p>
      </dgm:t>
    </dgm:pt>
    <dgm:pt modelId="{43FFD621-0BB5-41BD-BB74-EB0C2657E9D1}" type="parTrans" cxnId="{229E541F-7347-42C8-A791-1E488745CBD4}">
      <dgm:prSet/>
      <dgm:spPr/>
      <dgm:t>
        <a:bodyPr/>
        <a:lstStyle/>
        <a:p>
          <a:endParaRPr lang="fr-FR"/>
        </a:p>
      </dgm:t>
    </dgm:pt>
    <dgm:pt modelId="{2F0A2988-EF28-414F-851F-4F28BC4CF0AE}" type="sibTrans" cxnId="{229E541F-7347-42C8-A791-1E488745CBD4}">
      <dgm:prSet/>
      <dgm:spPr/>
      <dgm:t>
        <a:bodyPr/>
        <a:lstStyle/>
        <a:p>
          <a:endParaRPr lang="fr-FR"/>
        </a:p>
      </dgm:t>
    </dgm:pt>
    <dgm:pt modelId="{BA239577-C345-4292-AE1B-CB580DE5908B}">
      <dgm:prSet phldrT="[Texte]" custT="1"/>
      <dgm:spPr/>
      <dgm:t>
        <a:bodyPr/>
        <a:lstStyle/>
        <a:p>
          <a:r>
            <a:rPr lang="fr-FR" sz="1200" b="1">
              <a:latin typeface="Times New Roman" panose="02020603050405020304" pitchFamily="18" charset="0"/>
              <a:cs typeface="Times New Roman" panose="02020603050405020304" pitchFamily="18" charset="0"/>
            </a:rPr>
            <a:t>Produit</a:t>
          </a:r>
        </a:p>
        <a:p>
          <a:r>
            <a:rPr lang="fr-FR" sz="1200" b="1">
              <a:latin typeface="Times New Roman" panose="02020603050405020304" pitchFamily="18" charset="0"/>
              <a:cs typeface="Times New Roman" panose="02020603050405020304" pitchFamily="18" charset="0"/>
            </a:rPr>
            <a:t>1.0</a:t>
          </a:r>
        </a:p>
      </dgm:t>
    </dgm:pt>
    <dgm:pt modelId="{43DCB1D5-9511-4F72-82F3-4F59CB2F1296}" type="parTrans" cxnId="{A560A7C2-58EA-4DFC-BFDA-B0C48896D75A}">
      <dgm:prSet/>
      <dgm:spPr/>
      <dgm:t>
        <a:bodyPr/>
        <a:lstStyle/>
        <a:p>
          <a:endParaRPr lang="fr-FR"/>
        </a:p>
      </dgm:t>
    </dgm:pt>
    <dgm:pt modelId="{017997C7-5DAF-4589-9F53-5AF47FCA641B}" type="sibTrans" cxnId="{A560A7C2-58EA-4DFC-BFDA-B0C48896D75A}">
      <dgm:prSet/>
      <dgm:spPr/>
      <dgm:t>
        <a:bodyPr/>
        <a:lstStyle/>
        <a:p>
          <a:endParaRPr lang="fr-FR"/>
        </a:p>
      </dgm:t>
    </dgm:pt>
    <dgm:pt modelId="{AD761F0F-7FF1-43C2-9133-02450E78BD92}">
      <dgm:prSet phldrT="[Texte]" custT="1"/>
      <dgm:spPr/>
      <dgm:t>
        <a:bodyPr/>
        <a:lstStyle/>
        <a:p>
          <a:r>
            <a:rPr lang="fr-FR" sz="1200" b="1">
              <a:latin typeface="Times New Roman" panose="02020603050405020304" pitchFamily="18" charset="0"/>
              <a:cs typeface="Times New Roman" panose="02020603050405020304" pitchFamily="18" charset="0"/>
            </a:rPr>
            <a:t>Ressources</a:t>
          </a:r>
        </a:p>
        <a:p>
          <a:r>
            <a:rPr lang="fr-FR" sz="1200" b="1">
              <a:latin typeface="Times New Roman" panose="02020603050405020304" pitchFamily="18" charset="0"/>
              <a:cs typeface="Times New Roman" panose="02020603050405020304" pitchFamily="18" charset="0"/>
            </a:rPr>
            <a:t>4.0</a:t>
          </a:r>
        </a:p>
      </dgm:t>
    </dgm:pt>
    <dgm:pt modelId="{43A413B2-F723-49F8-A3A9-D6DB264CA331}" type="parTrans" cxnId="{AE2190D0-6388-4D7E-9D3E-0BFCC2D0A51E}">
      <dgm:prSet/>
      <dgm:spPr/>
      <dgm:t>
        <a:bodyPr/>
        <a:lstStyle/>
        <a:p>
          <a:endParaRPr lang="fr-FR"/>
        </a:p>
      </dgm:t>
    </dgm:pt>
    <dgm:pt modelId="{8A61E09E-DA67-4EF9-9D52-539173F3F6ED}" type="sibTrans" cxnId="{AE2190D0-6388-4D7E-9D3E-0BFCC2D0A51E}">
      <dgm:prSet/>
      <dgm:spPr/>
      <dgm:t>
        <a:bodyPr/>
        <a:lstStyle/>
        <a:p>
          <a:endParaRPr lang="fr-FR"/>
        </a:p>
      </dgm:t>
    </dgm:pt>
    <dgm:pt modelId="{7F845C5A-A263-4105-8DE1-B8562FBF23AD}">
      <dgm:prSet phldrT="[Texte]" custT="1"/>
      <dgm:spPr/>
      <dgm:t>
        <a:bodyPr/>
        <a:lstStyle/>
        <a:p>
          <a:r>
            <a:rPr lang="fr-FR" sz="1200" b="1">
              <a:latin typeface="Times New Roman" panose="02020603050405020304" pitchFamily="18" charset="0"/>
              <a:cs typeface="Times New Roman" panose="02020603050405020304" pitchFamily="18" charset="0"/>
            </a:rPr>
            <a:t>Finance</a:t>
          </a:r>
        </a:p>
        <a:p>
          <a:r>
            <a:rPr lang="fr-FR" sz="1200" b="1">
              <a:latin typeface="Times New Roman" panose="02020603050405020304" pitchFamily="18" charset="0"/>
              <a:cs typeface="Times New Roman" panose="02020603050405020304" pitchFamily="18" charset="0"/>
            </a:rPr>
            <a:t>4.1</a:t>
          </a:r>
        </a:p>
      </dgm:t>
    </dgm:pt>
    <dgm:pt modelId="{07B8813A-277C-4408-8280-7179BD260B5B}" type="parTrans" cxnId="{F09D7EBC-3ACD-46B0-B494-749B4ECA706C}">
      <dgm:prSet/>
      <dgm:spPr/>
      <dgm:t>
        <a:bodyPr/>
        <a:lstStyle/>
        <a:p>
          <a:endParaRPr lang="fr-FR"/>
        </a:p>
      </dgm:t>
    </dgm:pt>
    <dgm:pt modelId="{E832C9AA-7976-4646-9271-7447DE5AA4D2}" type="sibTrans" cxnId="{F09D7EBC-3ACD-46B0-B494-749B4ECA706C}">
      <dgm:prSet/>
      <dgm:spPr/>
      <dgm:t>
        <a:bodyPr/>
        <a:lstStyle/>
        <a:p>
          <a:endParaRPr lang="fr-FR"/>
        </a:p>
      </dgm:t>
    </dgm:pt>
    <dgm:pt modelId="{7781642E-A65A-4606-B6C8-CB9D1907E6BE}">
      <dgm:prSet phldrT="[Texte]" custT="1"/>
      <dgm:spPr/>
      <dgm:t>
        <a:bodyPr/>
        <a:lstStyle/>
        <a:p>
          <a:r>
            <a:rPr lang="fr-FR" sz="1200" b="1">
              <a:latin typeface="Times New Roman" panose="02020603050405020304" pitchFamily="18" charset="0"/>
              <a:cs typeface="Times New Roman" panose="02020603050405020304" pitchFamily="18" charset="0"/>
            </a:rPr>
            <a:t>Prestation</a:t>
          </a:r>
        </a:p>
        <a:p>
          <a:r>
            <a:rPr lang="fr-FR" sz="1200" b="1">
              <a:latin typeface="Times New Roman" panose="02020603050405020304" pitchFamily="18" charset="0"/>
              <a:cs typeface="Times New Roman" panose="02020603050405020304" pitchFamily="18" charset="0"/>
            </a:rPr>
            <a:t>3.0</a:t>
          </a:r>
        </a:p>
      </dgm:t>
    </dgm:pt>
    <dgm:pt modelId="{986C9AD9-283F-4877-9FAE-4725D66DF816}" type="parTrans" cxnId="{EE84CBC3-6715-422F-814A-069378869469}">
      <dgm:prSet/>
      <dgm:spPr/>
      <dgm:t>
        <a:bodyPr/>
        <a:lstStyle/>
        <a:p>
          <a:endParaRPr lang="fr-FR"/>
        </a:p>
      </dgm:t>
    </dgm:pt>
    <dgm:pt modelId="{9A1F3AF2-1D9A-4C22-ADAC-49C8F083DD0D}" type="sibTrans" cxnId="{EE84CBC3-6715-422F-814A-069378869469}">
      <dgm:prSet/>
      <dgm:spPr/>
      <dgm:t>
        <a:bodyPr/>
        <a:lstStyle/>
        <a:p>
          <a:endParaRPr lang="fr-FR"/>
        </a:p>
      </dgm:t>
    </dgm:pt>
    <dgm:pt modelId="{91524859-4502-4861-966F-BE8754DB47AE}">
      <dgm:prSet phldrT="[Texte]" custT="1"/>
      <dgm:spPr/>
      <dgm:t>
        <a:bodyPr/>
        <a:lstStyle/>
        <a:p>
          <a:r>
            <a:rPr lang="fr-FR" sz="1200" b="1">
              <a:latin typeface="Times New Roman" panose="02020603050405020304" pitchFamily="18" charset="0"/>
              <a:cs typeface="Times New Roman" panose="02020603050405020304" pitchFamily="18" charset="0"/>
            </a:rPr>
            <a:t>Clientèle</a:t>
          </a:r>
        </a:p>
        <a:p>
          <a:r>
            <a:rPr lang="fr-FR" sz="1200" b="1">
              <a:latin typeface="Times New Roman" panose="02020603050405020304" pitchFamily="18" charset="0"/>
              <a:cs typeface="Times New Roman" panose="02020603050405020304" pitchFamily="18" charset="0"/>
            </a:rPr>
            <a:t>2.0</a:t>
          </a:r>
        </a:p>
      </dgm:t>
    </dgm:pt>
    <dgm:pt modelId="{0ADEEB5E-2884-4BF2-BC30-81F66D4F5531}" type="parTrans" cxnId="{6596CF4B-2CE9-4871-9973-6894695E6C1E}">
      <dgm:prSet/>
      <dgm:spPr/>
      <dgm:t>
        <a:bodyPr/>
        <a:lstStyle/>
        <a:p>
          <a:endParaRPr lang="fr-FR"/>
        </a:p>
      </dgm:t>
    </dgm:pt>
    <dgm:pt modelId="{BA21B4A7-34E7-4835-9C4F-61E4910531ED}" type="sibTrans" cxnId="{6596CF4B-2CE9-4871-9973-6894695E6C1E}">
      <dgm:prSet/>
      <dgm:spPr/>
      <dgm:t>
        <a:bodyPr/>
        <a:lstStyle/>
        <a:p>
          <a:endParaRPr lang="fr-FR"/>
        </a:p>
      </dgm:t>
    </dgm:pt>
    <dgm:pt modelId="{9461961D-5393-426F-A912-5CF3C800F8D9}">
      <dgm:prSet phldrT="[Texte]" custT="1"/>
      <dgm:spPr/>
      <dgm:t>
        <a:bodyPr/>
        <a:lstStyle/>
        <a:p>
          <a:r>
            <a:rPr lang="fr-FR" sz="1200" b="1">
              <a:latin typeface="Times New Roman" panose="02020603050405020304" pitchFamily="18" charset="0"/>
              <a:cs typeface="Times New Roman" panose="02020603050405020304" pitchFamily="18" charset="0"/>
            </a:rPr>
            <a:t>AQP</a:t>
          </a:r>
        </a:p>
        <a:p>
          <a:r>
            <a:rPr lang="fr-FR" sz="1200" b="1">
              <a:latin typeface="Times New Roman" panose="02020603050405020304" pitchFamily="18" charset="0"/>
              <a:cs typeface="Times New Roman" panose="02020603050405020304" pitchFamily="18" charset="0"/>
            </a:rPr>
            <a:t>4.2</a:t>
          </a:r>
        </a:p>
      </dgm:t>
    </dgm:pt>
    <dgm:pt modelId="{79616A80-C675-485E-896F-48E291FF4562}" type="parTrans" cxnId="{F33C9E07-74D5-47B4-A378-398B7C3657C9}">
      <dgm:prSet/>
      <dgm:spPr/>
      <dgm:t>
        <a:bodyPr/>
        <a:lstStyle/>
        <a:p>
          <a:endParaRPr lang="fr-FR"/>
        </a:p>
      </dgm:t>
    </dgm:pt>
    <dgm:pt modelId="{BA56EB61-B817-4C2E-ACCA-A5C712C09171}" type="sibTrans" cxnId="{F33C9E07-74D5-47B4-A378-398B7C3657C9}">
      <dgm:prSet/>
      <dgm:spPr/>
      <dgm:t>
        <a:bodyPr/>
        <a:lstStyle/>
        <a:p>
          <a:endParaRPr lang="fr-FR"/>
        </a:p>
      </dgm:t>
    </dgm:pt>
    <dgm:pt modelId="{56139FE3-AF29-44E3-A3F8-262DFE008D3D}" type="pres">
      <dgm:prSet presAssocID="{AA8D470D-447B-41AA-BDF5-4F1E765A9586}" presName="hierChild1" presStyleCnt="0">
        <dgm:presLayoutVars>
          <dgm:chPref val="1"/>
          <dgm:dir/>
          <dgm:animOne val="branch"/>
          <dgm:animLvl val="lvl"/>
          <dgm:resizeHandles/>
        </dgm:presLayoutVars>
      </dgm:prSet>
      <dgm:spPr/>
      <dgm:t>
        <a:bodyPr/>
        <a:lstStyle/>
        <a:p>
          <a:endParaRPr lang="fr-FR"/>
        </a:p>
      </dgm:t>
    </dgm:pt>
    <dgm:pt modelId="{7CB350BD-0835-4205-A836-024859F0EFB8}" type="pres">
      <dgm:prSet presAssocID="{092820E3-030F-49A1-9A32-2C2196B79B30}" presName="hierRoot1" presStyleCnt="0"/>
      <dgm:spPr/>
    </dgm:pt>
    <dgm:pt modelId="{21D87FE1-79B3-4DB6-B8B2-7FCEC4F74A1A}" type="pres">
      <dgm:prSet presAssocID="{092820E3-030F-49A1-9A32-2C2196B79B30}" presName="composite" presStyleCnt="0"/>
      <dgm:spPr/>
    </dgm:pt>
    <dgm:pt modelId="{9E710AC2-A9B8-4FE2-BF81-6F36A7104AF6}" type="pres">
      <dgm:prSet presAssocID="{092820E3-030F-49A1-9A32-2C2196B79B30}" presName="background" presStyleLbl="node0" presStyleIdx="0" presStyleCnt="1"/>
      <dgm:spPr/>
    </dgm:pt>
    <dgm:pt modelId="{3DF58690-780B-4CBC-9A79-3D2146F3EB13}" type="pres">
      <dgm:prSet presAssocID="{092820E3-030F-49A1-9A32-2C2196B79B30}" presName="text" presStyleLbl="fgAcc0" presStyleIdx="0" presStyleCnt="1" custScaleX="149263">
        <dgm:presLayoutVars>
          <dgm:chPref val="3"/>
        </dgm:presLayoutVars>
      </dgm:prSet>
      <dgm:spPr/>
      <dgm:t>
        <a:bodyPr/>
        <a:lstStyle/>
        <a:p>
          <a:endParaRPr lang="fr-FR"/>
        </a:p>
      </dgm:t>
    </dgm:pt>
    <dgm:pt modelId="{01FBD12F-40FB-4C62-82F8-CFE8907C80EC}" type="pres">
      <dgm:prSet presAssocID="{092820E3-030F-49A1-9A32-2C2196B79B30}" presName="hierChild2" presStyleCnt="0"/>
      <dgm:spPr/>
    </dgm:pt>
    <dgm:pt modelId="{BEB4D80B-0638-4E76-A218-5F6BCB545C8C}" type="pres">
      <dgm:prSet presAssocID="{43DCB1D5-9511-4F72-82F3-4F59CB2F1296}" presName="Name10" presStyleLbl="parChTrans1D2" presStyleIdx="0" presStyleCnt="4"/>
      <dgm:spPr/>
      <dgm:t>
        <a:bodyPr/>
        <a:lstStyle/>
        <a:p>
          <a:endParaRPr lang="fr-FR"/>
        </a:p>
      </dgm:t>
    </dgm:pt>
    <dgm:pt modelId="{18AA717B-AB68-4987-8028-147A56244F40}" type="pres">
      <dgm:prSet presAssocID="{BA239577-C345-4292-AE1B-CB580DE5908B}" presName="hierRoot2" presStyleCnt="0"/>
      <dgm:spPr/>
    </dgm:pt>
    <dgm:pt modelId="{3F13C562-B818-4B6F-B0CC-B847346BA3D7}" type="pres">
      <dgm:prSet presAssocID="{BA239577-C345-4292-AE1B-CB580DE5908B}" presName="composite2" presStyleCnt="0"/>
      <dgm:spPr/>
    </dgm:pt>
    <dgm:pt modelId="{212EE0D9-FFBE-4E68-8954-EE66F80EF4F1}" type="pres">
      <dgm:prSet presAssocID="{BA239577-C345-4292-AE1B-CB580DE5908B}" presName="background2" presStyleLbl="node2" presStyleIdx="0" presStyleCnt="4"/>
      <dgm:spPr/>
    </dgm:pt>
    <dgm:pt modelId="{41607A6F-3F90-4DA7-B625-D0B82BD7C56E}" type="pres">
      <dgm:prSet presAssocID="{BA239577-C345-4292-AE1B-CB580DE5908B}" presName="text2" presStyleLbl="fgAcc2" presStyleIdx="0" presStyleCnt="4">
        <dgm:presLayoutVars>
          <dgm:chPref val="3"/>
        </dgm:presLayoutVars>
      </dgm:prSet>
      <dgm:spPr/>
      <dgm:t>
        <a:bodyPr/>
        <a:lstStyle/>
        <a:p>
          <a:endParaRPr lang="fr-FR"/>
        </a:p>
      </dgm:t>
    </dgm:pt>
    <dgm:pt modelId="{C2C72DE6-C67B-4B33-AACA-FAD1D298A2F8}" type="pres">
      <dgm:prSet presAssocID="{BA239577-C345-4292-AE1B-CB580DE5908B}" presName="hierChild3" presStyleCnt="0"/>
      <dgm:spPr/>
    </dgm:pt>
    <dgm:pt modelId="{7EB895A7-6AD1-4E0B-AD37-728D774C82F3}" type="pres">
      <dgm:prSet presAssocID="{0ADEEB5E-2884-4BF2-BC30-81F66D4F5531}" presName="Name10" presStyleLbl="parChTrans1D2" presStyleIdx="1" presStyleCnt="4"/>
      <dgm:spPr/>
      <dgm:t>
        <a:bodyPr/>
        <a:lstStyle/>
        <a:p>
          <a:endParaRPr lang="fr-FR"/>
        </a:p>
      </dgm:t>
    </dgm:pt>
    <dgm:pt modelId="{6781C799-038C-4A77-9899-6877F9DDCE37}" type="pres">
      <dgm:prSet presAssocID="{91524859-4502-4861-966F-BE8754DB47AE}" presName="hierRoot2" presStyleCnt="0"/>
      <dgm:spPr/>
    </dgm:pt>
    <dgm:pt modelId="{CAA0356E-4214-494F-B98B-FF5219CCBFA6}" type="pres">
      <dgm:prSet presAssocID="{91524859-4502-4861-966F-BE8754DB47AE}" presName="composite2" presStyleCnt="0"/>
      <dgm:spPr/>
    </dgm:pt>
    <dgm:pt modelId="{EBDCF7B9-238C-4BA2-96A0-744B271A400F}" type="pres">
      <dgm:prSet presAssocID="{91524859-4502-4861-966F-BE8754DB47AE}" presName="background2" presStyleLbl="node2" presStyleIdx="1" presStyleCnt="4"/>
      <dgm:spPr/>
    </dgm:pt>
    <dgm:pt modelId="{C5D5DBCE-0E10-456E-8C9D-D4079E13E4AB}" type="pres">
      <dgm:prSet presAssocID="{91524859-4502-4861-966F-BE8754DB47AE}" presName="text2" presStyleLbl="fgAcc2" presStyleIdx="1" presStyleCnt="4">
        <dgm:presLayoutVars>
          <dgm:chPref val="3"/>
        </dgm:presLayoutVars>
      </dgm:prSet>
      <dgm:spPr/>
      <dgm:t>
        <a:bodyPr/>
        <a:lstStyle/>
        <a:p>
          <a:endParaRPr lang="fr-FR"/>
        </a:p>
      </dgm:t>
    </dgm:pt>
    <dgm:pt modelId="{C36248C5-5D2F-4CEA-95A6-7D3FFB685369}" type="pres">
      <dgm:prSet presAssocID="{91524859-4502-4861-966F-BE8754DB47AE}" presName="hierChild3" presStyleCnt="0"/>
      <dgm:spPr/>
    </dgm:pt>
    <dgm:pt modelId="{B396633E-2A38-47A3-B57B-7BF36945DF4B}" type="pres">
      <dgm:prSet presAssocID="{986C9AD9-283F-4877-9FAE-4725D66DF816}" presName="Name10" presStyleLbl="parChTrans1D2" presStyleIdx="2" presStyleCnt="4"/>
      <dgm:spPr/>
      <dgm:t>
        <a:bodyPr/>
        <a:lstStyle/>
        <a:p>
          <a:endParaRPr lang="fr-FR"/>
        </a:p>
      </dgm:t>
    </dgm:pt>
    <dgm:pt modelId="{A6F09F1F-24E1-4DAF-B96A-C8C1C26B0DC7}" type="pres">
      <dgm:prSet presAssocID="{7781642E-A65A-4606-B6C8-CB9D1907E6BE}" presName="hierRoot2" presStyleCnt="0"/>
      <dgm:spPr/>
    </dgm:pt>
    <dgm:pt modelId="{0CE2D8DF-9B7B-4967-B587-86A30D067915}" type="pres">
      <dgm:prSet presAssocID="{7781642E-A65A-4606-B6C8-CB9D1907E6BE}" presName="composite2" presStyleCnt="0"/>
      <dgm:spPr/>
    </dgm:pt>
    <dgm:pt modelId="{ED486448-546E-4798-A9FA-35F1656DA7F8}" type="pres">
      <dgm:prSet presAssocID="{7781642E-A65A-4606-B6C8-CB9D1907E6BE}" presName="background2" presStyleLbl="node2" presStyleIdx="2" presStyleCnt="4"/>
      <dgm:spPr/>
    </dgm:pt>
    <dgm:pt modelId="{55853C7C-3D77-43FE-B216-9DFE3B13EA44}" type="pres">
      <dgm:prSet presAssocID="{7781642E-A65A-4606-B6C8-CB9D1907E6BE}" presName="text2" presStyleLbl="fgAcc2" presStyleIdx="2" presStyleCnt="4">
        <dgm:presLayoutVars>
          <dgm:chPref val="3"/>
        </dgm:presLayoutVars>
      </dgm:prSet>
      <dgm:spPr/>
      <dgm:t>
        <a:bodyPr/>
        <a:lstStyle/>
        <a:p>
          <a:endParaRPr lang="fr-FR"/>
        </a:p>
      </dgm:t>
    </dgm:pt>
    <dgm:pt modelId="{DE75789F-B19A-4B8E-9B80-4365AB2A3746}" type="pres">
      <dgm:prSet presAssocID="{7781642E-A65A-4606-B6C8-CB9D1907E6BE}" presName="hierChild3" presStyleCnt="0"/>
      <dgm:spPr/>
    </dgm:pt>
    <dgm:pt modelId="{E0A07080-B5C5-4720-954D-CE9538DA6157}" type="pres">
      <dgm:prSet presAssocID="{43A413B2-F723-49F8-A3A9-D6DB264CA331}" presName="Name10" presStyleLbl="parChTrans1D2" presStyleIdx="3" presStyleCnt="4"/>
      <dgm:spPr/>
      <dgm:t>
        <a:bodyPr/>
        <a:lstStyle/>
        <a:p>
          <a:endParaRPr lang="fr-FR"/>
        </a:p>
      </dgm:t>
    </dgm:pt>
    <dgm:pt modelId="{0968840B-A113-4C2F-BB59-69C2F61B1DFA}" type="pres">
      <dgm:prSet presAssocID="{AD761F0F-7FF1-43C2-9133-02450E78BD92}" presName="hierRoot2" presStyleCnt="0"/>
      <dgm:spPr/>
    </dgm:pt>
    <dgm:pt modelId="{350B2176-3874-4CFF-A18F-BF8399695AE1}" type="pres">
      <dgm:prSet presAssocID="{AD761F0F-7FF1-43C2-9133-02450E78BD92}" presName="composite2" presStyleCnt="0"/>
      <dgm:spPr/>
    </dgm:pt>
    <dgm:pt modelId="{D7DDCBFC-1A07-4004-B96D-1201C282CF5F}" type="pres">
      <dgm:prSet presAssocID="{AD761F0F-7FF1-43C2-9133-02450E78BD92}" presName="background2" presStyleLbl="node2" presStyleIdx="3" presStyleCnt="4"/>
      <dgm:spPr/>
    </dgm:pt>
    <dgm:pt modelId="{3974A0F0-BE7F-45E3-A530-FAFE26F0C466}" type="pres">
      <dgm:prSet presAssocID="{AD761F0F-7FF1-43C2-9133-02450E78BD92}" presName="text2" presStyleLbl="fgAcc2" presStyleIdx="3" presStyleCnt="4" custScaleX="124632">
        <dgm:presLayoutVars>
          <dgm:chPref val="3"/>
        </dgm:presLayoutVars>
      </dgm:prSet>
      <dgm:spPr/>
      <dgm:t>
        <a:bodyPr/>
        <a:lstStyle/>
        <a:p>
          <a:endParaRPr lang="fr-FR"/>
        </a:p>
      </dgm:t>
    </dgm:pt>
    <dgm:pt modelId="{1756C9DC-AAC5-48BE-BA00-4A27394BBDC6}" type="pres">
      <dgm:prSet presAssocID="{AD761F0F-7FF1-43C2-9133-02450E78BD92}" presName="hierChild3" presStyleCnt="0"/>
      <dgm:spPr/>
    </dgm:pt>
    <dgm:pt modelId="{C0B948FE-BAEF-463A-A523-5B0DA838C166}" type="pres">
      <dgm:prSet presAssocID="{07B8813A-277C-4408-8280-7179BD260B5B}" presName="Name17" presStyleLbl="parChTrans1D3" presStyleIdx="0" presStyleCnt="2"/>
      <dgm:spPr/>
      <dgm:t>
        <a:bodyPr/>
        <a:lstStyle/>
        <a:p>
          <a:endParaRPr lang="fr-FR"/>
        </a:p>
      </dgm:t>
    </dgm:pt>
    <dgm:pt modelId="{0FBAB185-826D-4C46-8E49-C6B388166C07}" type="pres">
      <dgm:prSet presAssocID="{7F845C5A-A263-4105-8DE1-B8562FBF23AD}" presName="hierRoot3" presStyleCnt="0"/>
      <dgm:spPr/>
    </dgm:pt>
    <dgm:pt modelId="{FF74175F-4B10-4DAF-B1DE-030F66F7DFAC}" type="pres">
      <dgm:prSet presAssocID="{7F845C5A-A263-4105-8DE1-B8562FBF23AD}" presName="composite3" presStyleCnt="0"/>
      <dgm:spPr/>
    </dgm:pt>
    <dgm:pt modelId="{F4EE5447-C67C-458E-BA51-CDFE9EA36092}" type="pres">
      <dgm:prSet presAssocID="{7F845C5A-A263-4105-8DE1-B8562FBF23AD}" presName="background3" presStyleLbl="node3" presStyleIdx="0" presStyleCnt="2"/>
      <dgm:spPr/>
    </dgm:pt>
    <dgm:pt modelId="{9E685D30-8C65-4BC5-B8C0-6BF93EFEE280}" type="pres">
      <dgm:prSet presAssocID="{7F845C5A-A263-4105-8DE1-B8562FBF23AD}" presName="text3" presStyleLbl="fgAcc3" presStyleIdx="0" presStyleCnt="2">
        <dgm:presLayoutVars>
          <dgm:chPref val="3"/>
        </dgm:presLayoutVars>
      </dgm:prSet>
      <dgm:spPr/>
      <dgm:t>
        <a:bodyPr/>
        <a:lstStyle/>
        <a:p>
          <a:endParaRPr lang="fr-FR"/>
        </a:p>
      </dgm:t>
    </dgm:pt>
    <dgm:pt modelId="{ABE1FA01-14AF-45EA-9A49-77BBDA1A1A8E}" type="pres">
      <dgm:prSet presAssocID="{7F845C5A-A263-4105-8DE1-B8562FBF23AD}" presName="hierChild4" presStyleCnt="0"/>
      <dgm:spPr/>
    </dgm:pt>
    <dgm:pt modelId="{571A467F-1EF8-41A9-9D20-D33258DE111F}" type="pres">
      <dgm:prSet presAssocID="{79616A80-C675-485E-896F-48E291FF4562}" presName="Name17" presStyleLbl="parChTrans1D3" presStyleIdx="1" presStyleCnt="2"/>
      <dgm:spPr/>
      <dgm:t>
        <a:bodyPr/>
        <a:lstStyle/>
        <a:p>
          <a:endParaRPr lang="fr-FR"/>
        </a:p>
      </dgm:t>
    </dgm:pt>
    <dgm:pt modelId="{72E85A18-2F37-4D36-804B-51B821A83B96}" type="pres">
      <dgm:prSet presAssocID="{9461961D-5393-426F-A912-5CF3C800F8D9}" presName="hierRoot3" presStyleCnt="0"/>
      <dgm:spPr/>
    </dgm:pt>
    <dgm:pt modelId="{A2AD9A73-E1C3-4951-9626-14C3C4136111}" type="pres">
      <dgm:prSet presAssocID="{9461961D-5393-426F-A912-5CF3C800F8D9}" presName="composite3" presStyleCnt="0"/>
      <dgm:spPr/>
    </dgm:pt>
    <dgm:pt modelId="{22FE3224-3777-4ED3-8046-A32984B82F03}" type="pres">
      <dgm:prSet presAssocID="{9461961D-5393-426F-A912-5CF3C800F8D9}" presName="background3" presStyleLbl="node3" presStyleIdx="1" presStyleCnt="2"/>
      <dgm:spPr/>
    </dgm:pt>
    <dgm:pt modelId="{083DED8C-D293-4DFB-A2C8-4C81615AE895}" type="pres">
      <dgm:prSet presAssocID="{9461961D-5393-426F-A912-5CF3C800F8D9}" presName="text3" presStyleLbl="fgAcc3" presStyleIdx="1" presStyleCnt="2">
        <dgm:presLayoutVars>
          <dgm:chPref val="3"/>
        </dgm:presLayoutVars>
      </dgm:prSet>
      <dgm:spPr/>
      <dgm:t>
        <a:bodyPr/>
        <a:lstStyle/>
        <a:p>
          <a:endParaRPr lang="fr-FR"/>
        </a:p>
      </dgm:t>
    </dgm:pt>
    <dgm:pt modelId="{F9EDB1BE-83EC-45F4-B3CE-9AC779AC4323}" type="pres">
      <dgm:prSet presAssocID="{9461961D-5393-426F-A912-5CF3C800F8D9}" presName="hierChild4" presStyleCnt="0"/>
      <dgm:spPr/>
    </dgm:pt>
  </dgm:ptLst>
  <dgm:cxnLst>
    <dgm:cxn modelId="{DE0B5B4F-B07F-47E9-B6DC-3C6B0436315B}" type="presOf" srcId="{092820E3-030F-49A1-9A32-2C2196B79B30}" destId="{3DF58690-780B-4CBC-9A79-3D2146F3EB13}" srcOrd="0" destOrd="0" presId="urn:microsoft.com/office/officeart/2005/8/layout/hierarchy1"/>
    <dgm:cxn modelId="{2A5AA092-7F9C-4CE9-8D91-374AA946403E}" type="presOf" srcId="{43A413B2-F723-49F8-A3A9-D6DB264CA331}" destId="{E0A07080-B5C5-4720-954D-CE9538DA6157}" srcOrd="0" destOrd="0" presId="urn:microsoft.com/office/officeart/2005/8/layout/hierarchy1"/>
    <dgm:cxn modelId="{E7DD4B2D-051F-4282-8C2E-54B4EC72FBAB}" type="presOf" srcId="{986C9AD9-283F-4877-9FAE-4725D66DF816}" destId="{B396633E-2A38-47A3-B57B-7BF36945DF4B}" srcOrd="0" destOrd="0" presId="urn:microsoft.com/office/officeart/2005/8/layout/hierarchy1"/>
    <dgm:cxn modelId="{C289B4CD-17F5-4691-825A-814D20D467F8}" type="presOf" srcId="{0ADEEB5E-2884-4BF2-BC30-81F66D4F5531}" destId="{7EB895A7-6AD1-4E0B-AD37-728D774C82F3}" srcOrd="0" destOrd="0" presId="urn:microsoft.com/office/officeart/2005/8/layout/hierarchy1"/>
    <dgm:cxn modelId="{29BB7928-AA34-4B63-872C-4394EC02ECD5}" type="presOf" srcId="{9461961D-5393-426F-A912-5CF3C800F8D9}" destId="{083DED8C-D293-4DFB-A2C8-4C81615AE895}" srcOrd="0" destOrd="0" presId="urn:microsoft.com/office/officeart/2005/8/layout/hierarchy1"/>
    <dgm:cxn modelId="{6596CF4B-2CE9-4871-9973-6894695E6C1E}" srcId="{092820E3-030F-49A1-9A32-2C2196B79B30}" destId="{91524859-4502-4861-966F-BE8754DB47AE}" srcOrd="1" destOrd="0" parTransId="{0ADEEB5E-2884-4BF2-BC30-81F66D4F5531}" sibTransId="{BA21B4A7-34E7-4835-9C4F-61E4910531ED}"/>
    <dgm:cxn modelId="{0369258C-52CE-4FF8-B0D5-446880E0CC37}" type="presOf" srcId="{AA8D470D-447B-41AA-BDF5-4F1E765A9586}" destId="{56139FE3-AF29-44E3-A3F8-262DFE008D3D}" srcOrd="0" destOrd="0" presId="urn:microsoft.com/office/officeart/2005/8/layout/hierarchy1"/>
    <dgm:cxn modelId="{6AEE0A72-4331-46E2-A672-DC26DD06A945}" type="presOf" srcId="{07B8813A-277C-4408-8280-7179BD260B5B}" destId="{C0B948FE-BAEF-463A-A523-5B0DA838C166}" srcOrd="0" destOrd="0" presId="urn:microsoft.com/office/officeart/2005/8/layout/hierarchy1"/>
    <dgm:cxn modelId="{89D6D48E-9C8C-4491-8D71-82166C76BE08}" type="presOf" srcId="{7781642E-A65A-4606-B6C8-CB9D1907E6BE}" destId="{55853C7C-3D77-43FE-B216-9DFE3B13EA44}" srcOrd="0" destOrd="0" presId="urn:microsoft.com/office/officeart/2005/8/layout/hierarchy1"/>
    <dgm:cxn modelId="{04A406B9-9C8D-46E5-A739-3FA4D334CFDE}" type="presOf" srcId="{7F845C5A-A263-4105-8DE1-B8562FBF23AD}" destId="{9E685D30-8C65-4BC5-B8C0-6BF93EFEE280}" srcOrd="0" destOrd="0" presId="urn:microsoft.com/office/officeart/2005/8/layout/hierarchy1"/>
    <dgm:cxn modelId="{BD524E64-B9D4-4698-B9FD-955CC2F72201}" type="presOf" srcId="{79616A80-C675-485E-896F-48E291FF4562}" destId="{571A467F-1EF8-41A9-9D20-D33258DE111F}" srcOrd="0" destOrd="0" presId="urn:microsoft.com/office/officeart/2005/8/layout/hierarchy1"/>
    <dgm:cxn modelId="{220FB641-E47E-4875-A733-15DD5437013D}" type="presOf" srcId="{43DCB1D5-9511-4F72-82F3-4F59CB2F1296}" destId="{BEB4D80B-0638-4E76-A218-5F6BCB545C8C}" srcOrd="0" destOrd="0" presId="urn:microsoft.com/office/officeart/2005/8/layout/hierarchy1"/>
    <dgm:cxn modelId="{F09D7EBC-3ACD-46B0-B494-749B4ECA706C}" srcId="{AD761F0F-7FF1-43C2-9133-02450E78BD92}" destId="{7F845C5A-A263-4105-8DE1-B8562FBF23AD}" srcOrd="0" destOrd="0" parTransId="{07B8813A-277C-4408-8280-7179BD260B5B}" sibTransId="{E832C9AA-7976-4646-9271-7447DE5AA4D2}"/>
    <dgm:cxn modelId="{DCDFF50B-536F-45A9-BB10-F30A5BFDDC44}" type="presOf" srcId="{BA239577-C345-4292-AE1B-CB580DE5908B}" destId="{41607A6F-3F90-4DA7-B625-D0B82BD7C56E}" srcOrd="0" destOrd="0" presId="urn:microsoft.com/office/officeart/2005/8/layout/hierarchy1"/>
    <dgm:cxn modelId="{AE2190D0-6388-4D7E-9D3E-0BFCC2D0A51E}" srcId="{092820E3-030F-49A1-9A32-2C2196B79B30}" destId="{AD761F0F-7FF1-43C2-9133-02450E78BD92}" srcOrd="3" destOrd="0" parTransId="{43A413B2-F723-49F8-A3A9-D6DB264CA331}" sibTransId="{8A61E09E-DA67-4EF9-9D52-539173F3F6ED}"/>
    <dgm:cxn modelId="{EE84CBC3-6715-422F-814A-069378869469}" srcId="{092820E3-030F-49A1-9A32-2C2196B79B30}" destId="{7781642E-A65A-4606-B6C8-CB9D1907E6BE}" srcOrd="2" destOrd="0" parTransId="{986C9AD9-283F-4877-9FAE-4725D66DF816}" sibTransId="{9A1F3AF2-1D9A-4C22-ADAC-49C8F083DD0D}"/>
    <dgm:cxn modelId="{A560A7C2-58EA-4DFC-BFDA-B0C48896D75A}" srcId="{092820E3-030F-49A1-9A32-2C2196B79B30}" destId="{BA239577-C345-4292-AE1B-CB580DE5908B}" srcOrd="0" destOrd="0" parTransId="{43DCB1D5-9511-4F72-82F3-4F59CB2F1296}" sibTransId="{017997C7-5DAF-4589-9F53-5AF47FCA641B}"/>
    <dgm:cxn modelId="{237796A3-A6A1-4BC3-ADED-0F837DB5B7A8}" type="presOf" srcId="{91524859-4502-4861-966F-BE8754DB47AE}" destId="{C5D5DBCE-0E10-456E-8C9D-D4079E13E4AB}" srcOrd="0" destOrd="0" presId="urn:microsoft.com/office/officeart/2005/8/layout/hierarchy1"/>
    <dgm:cxn modelId="{229E541F-7347-42C8-A791-1E488745CBD4}" srcId="{AA8D470D-447B-41AA-BDF5-4F1E765A9586}" destId="{092820E3-030F-49A1-9A32-2C2196B79B30}" srcOrd="0" destOrd="0" parTransId="{43FFD621-0BB5-41BD-BB74-EB0C2657E9D1}" sibTransId="{2F0A2988-EF28-414F-851F-4F28BC4CF0AE}"/>
    <dgm:cxn modelId="{F33C9E07-74D5-47B4-A378-398B7C3657C9}" srcId="{AD761F0F-7FF1-43C2-9133-02450E78BD92}" destId="{9461961D-5393-426F-A912-5CF3C800F8D9}" srcOrd="1" destOrd="0" parTransId="{79616A80-C675-485E-896F-48E291FF4562}" sibTransId="{BA56EB61-B817-4C2E-ACCA-A5C712C09171}"/>
    <dgm:cxn modelId="{85F7E12B-5613-4502-BA0F-DFB7628F072C}" type="presOf" srcId="{AD761F0F-7FF1-43C2-9133-02450E78BD92}" destId="{3974A0F0-BE7F-45E3-A530-FAFE26F0C466}" srcOrd="0" destOrd="0" presId="urn:microsoft.com/office/officeart/2005/8/layout/hierarchy1"/>
    <dgm:cxn modelId="{D4F66785-126F-4CC1-9FF5-1706C929075C}" type="presParOf" srcId="{56139FE3-AF29-44E3-A3F8-262DFE008D3D}" destId="{7CB350BD-0835-4205-A836-024859F0EFB8}" srcOrd="0" destOrd="0" presId="urn:microsoft.com/office/officeart/2005/8/layout/hierarchy1"/>
    <dgm:cxn modelId="{BB67B853-7DB9-43C3-ACA6-3C0BBF9968B7}" type="presParOf" srcId="{7CB350BD-0835-4205-A836-024859F0EFB8}" destId="{21D87FE1-79B3-4DB6-B8B2-7FCEC4F74A1A}" srcOrd="0" destOrd="0" presId="urn:microsoft.com/office/officeart/2005/8/layout/hierarchy1"/>
    <dgm:cxn modelId="{76169D45-3DEB-44CC-BEA6-903330806E8E}" type="presParOf" srcId="{21D87FE1-79B3-4DB6-B8B2-7FCEC4F74A1A}" destId="{9E710AC2-A9B8-4FE2-BF81-6F36A7104AF6}" srcOrd="0" destOrd="0" presId="urn:microsoft.com/office/officeart/2005/8/layout/hierarchy1"/>
    <dgm:cxn modelId="{E9D2ACEE-B9F2-4A26-AF2B-BA0634B84CD7}" type="presParOf" srcId="{21D87FE1-79B3-4DB6-B8B2-7FCEC4F74A1A}" destId="{3DF58690-780B-4CBC-9A79-3D2146F3EB13}" srcOrd="1" destOrd="0" presId="urn:microsoft.com/office/officeart/2005/8/layout/hierarchy1"/>
    <dgm:cxn modelId="{CFC0A34B-5D13-421B-ABF5-DCACF6F2ED55}" type="presParOf" srcId="{7CB350BD-0835-4205-A836-024859F0EFB8}" destId="{01FBD12F-40FB-4C62-82F8-CFE8907C80EC}" srcOrd="1" destOrd="0" presId="urn:microsoft.com/office/officeart/2005/8/layout/hierarchy1"/>
    <dgm:cxn modelId="{8779EF30-BC68-4BBC-B75A-0EA2F54B73DC}" type="presParOf" srcId="{01FBD12F-40FB-4C62-82F8-CFE8907C80EC}" destId="{BEB4D80B-0638-4E76-A218-5F6BCB545C8C}" srcOrd="0" destOrd="0" presId="urn:microsoft.com/office/officeart/2005/8/layout/hierarchy1"/>
    <dgm:cxn modelId="{39885642-E247-493C-A202-BB07C9F31866}" type="presParOf" srcId="{01FBD12F-40FB-4C62-82F8-CFE8907C80EC}" destId="{18AA717B-AB68-4987-8028-147A56244F40}" srcOrd="1" destOrd="0" presId="urn:microsoft.com/office/officeart/2005/8/layout/hierarchy1"/>
    <dgm:cxn modelId="{EC88CEE5-3C4E-43AE-A1CB-EBF040C16218}" type="presParOf" srcId="{18AA717B-AB68-4987-8028-147A56244F40}" destId="{3F13C562-B818-4B6F-B0CC-B847346BA3D7}" srcOrd="0" destOrd="0" presId="urn:microsoft.com/office/officeart/2005/8/layout/hierarchy1"/>
    <dgm:cxn modelId="{9D0C32E9-BBA6-429E-A417-B39E5AF5A21D}" type="presParOf" srcId="{3F13C562-B818-4B6F-B0CC-B847346BA3D7}" destId="{212EE0D9-FFBE-4E68-8954-EE66F80EF4F1}" srcOrd="0" destOrd="0" presId="urn:microsoft.com/office/officeart/2005/8/layout/hierarchy1"/>
    <dgm:cxn modelId="{363D8974-036C-4DC0-B46A-68E890F5F17B}" type="presParOf" srcId="{3F13C562-B818-4B6F-B0CC-B847346BA3D7}" destId="{41607A6F-3F90-4DA7-B625-D0B82BD7C56E}" srcOrd="1" destOrd="0" presId="urn:microsoft.com/office/officeart/2005/8/layout/hierarchy1"/>
    <dgm:cxn modelId="{F7CDC161-4768-4571-AF1E-47C6CDF4697B}" type="presParOf" srcId="{18AA717B-AB68-4987-8028-147A56244F40}" destId="{C2C72DE6-C67B-4B33-AACA-FAD1D298A2F8}" srcOrd="1" destOrd="0" presId="urn:microsoft.com/office/officeart/2005/8/layout/hierarchy1"/>
    <dgm:cxn modelId="{020A77BB-9336-4812-B280-A3D8EA1CDD62}" type="presParOf" srcId="{01FBD12F-40FB-4C62-82F8-CFE8907C80EC}" destId="{7EB895A7-6AD1-4E0B-AD37-728D774C82F3}" srcOrd="2" destOrd="0" presId="urn:microsoft.com/office/officeart/2005/8/layout/hierarchy1"/>
    <dgm:cxn modelId="{923AF773-7F9A-4E6E-8F2E-1CEE4723D88D}" type="presParOf" srcId="{01FBD12F-40FB-4C62-82F8-CFE8907C80EC}" destId="{6781C799-038C-4A77-9899-6877F9DDCE37}" srcOrd="3" destOrd="0" presId="urn:microsoft.com/office/officeart/2005/8/layout/hierarchy1"/>
    <dgm:cxn modelId="{64A80D70-340D-40A5-8F22-99FD9E757AA2}" type="presParOf" srcId="{6781C799-038C-4A77-9899-6877F9DDCE37}" destId="{CAA0356E-4214-494F-B98B-FF5219CCBFA6}" srcOrd="0" destOrd="0" presId="urn:microsoft.com/office/officeart/2005/8/layout/hierarchy1"/>
    <dgm:cxn modelId="{C19267DF-601B-4021-A1C2-D1400B18514D}" type="presParOf" srcId="{CAA0356E-4214-494F-B98B-FF5219CCBFA6}" destId="{EBDCF7B9-238C-4BA2-96A0-744B271A400F}" srcOrd="0" destOrd="0" presId="urn:microsoft.com/office/officeart/2005/8/layout/hierarchy1"/>
    <dgm:cxn modelId="{D98DD19C-CBD7-4AB6-A349-51174A9752E1}" type="presParOf" srcId="{CAA0356E-4214-494F-B98B-FF5219CCBFA6}" destId="{C5D5DBCE-0E10-456E-8C9D-D4079E13E4AB}" srcOrd="1" destOrd="0" presId="urn:microsoft.com/office/officeart/2005/8/layout/hierarchy1"/>
    <dgm:cxn modelId="{204B25C7-CDD4-4B3C-B9B4-319F3B2EC9F7}" type="presParOf" srcId="{6781C799-038C-4A77-9899-6877F9DDCE37}" destId="{C36248C5-5D2F-4CEA-95A6-7D3FFB685369}" srcOrd="1" destOrd="0" presId="urn:microsoft.com/office/officeart/2005/8/layout/hierarchy1"/>
    <dgm:cxn modelId="{B277CFAC-BE83-41AA-B841-2AE63EE9F486}" type="presParOf" srcId="{01FBD12F-40FB-4C62-82F8-CFE8907C80EC}" destId="{B396633E-2A38-47A3-B57B-7BF36945DF4B}" srcOrd="4" destOrd="0" presId="urn:microsoft.com/office/officeart/2005/8/layout/hierarchy1"/>
    <dgm:cxn modelId="{F8E64908-9112-4822-8926-7FADBED90593}" type="presParOf" srcId="{01FBD12F-40FB-4C62-82F8-CFE8907C80EC}" destId="{A6F09F1F-24E1-4DAF-B96A-C8C1C26B0DC7}" srcOrd="5" destOrd="0" presId="urn:microsoft.com/office/officeart/2005/8/layout/hierarchy1"/>
    <dgm:cxn modelId="{279B0310-FFD7-4AF6-9E8B-52485016EB02}" type="presParOf" srcId="{A6F09F1F-24E1-4DAF-B96A-C8C1C26B0DC7}" destId="{0CE2D8DF-9B7B-4967-B587-86A30D067915}" srcOrd="0" destOrd="0" presId="urn:microsoft.com/office/officeart/2005/8/layout/hierarchy1"/>
    <dgm:cxn modelId="{E9A4A23B-DCC1-49A5-9E7A-203387FA0D1A}" type="presParOf" srcId="{0CE2D8DF-9B7B-4967-B587-86A30D067915}" destId="{ED486448-546E-4798-A9FA-35F1656DA7F8}" srcOrd="0" destOrd="0" presId="urn:microsoft.com/office/officeart/2005/8/layout/hierarchy1"/>
    <dgm:cxn modelId="{05994255-05AE-456E-BAE8-F2B06698416D}" type="presParOf" srcId="{0CE2D8DF-9B7B-4967-B587-86A30D067915}" destId="{55853C7C-3D77-43FE-B216-9DFE3B13EA44}" srcOrd="1" destOrd="0" presId="urn:microsoft.com/office/officeart/2005/8/layout/hierarchy1"/>
    <dgm:cxn modelId="{4306CCF3-ADDD-4D32-86D3-DC032ACA906D}" type="presParOf" srcId="{A6F09F1F-24E1-4DAF-B96A-C8C1C26B0DC7}" destId="{DE75789F-B19A-4B8E-9B80-4365AB2A3746}" srcOrd="1" destOrd="0" presId="urn:microsoft.com/office/officeart/2005/8/layout/hierarchy1"/>
    <dgm:cxn modelId="{8D132FA4-EAA9-4931-AA9B-00FC4A881907}" type="presParOf" srcId="{01FBD12F-40FB-4C62-82F8-CFE8907C80EC}" destId="{E0A07080-B5C5-4720-954D-CE9538DA6157}" srcOrd="6" destOrd="0" presId="urn:microsoft.com/office/officeart/2005/8/layout/hierarchy1"/>
    <dgm:cxn modelId="{A2EFDD4D-B948-4A36-A7FC-EF96BA77D487}" type="presParOf" srcId="{01FBD12F-40FB-4C62-82F8-CFE8907C80EC}" destId="{0968840B-A113-4C2F-BB59-69C2F61B1DFA}" srcOrd="7" destOrd="0" presId="urn:microsoft.com/office/officeart/2005/8/layout/hierarchy1"/>
    <dgm:cxn modelId="{B9EA7923-3302-4E31-A8F5-9B18C5EA14FF}" type="presParOf" srcId="{0968840B-A113-4C2F-BB59-69C2F61B1DFA}" destId="{350B2176-3874-4CFF-A18F-BF8399695AE1}" srcOrd="0" destOrd="0" presId="urn:microsoft.com/office/officeart/2005/8/layout/hierarchy1"/>
    <dgm:cxn modelId="{C99B81AE-28B6-49C4-B4E7-577ECCF16533}" type="presParOf" srcId="{350B2176-3874-4CFF-A18F-BF8399695AE1}" destId="{D7DDCBFC-1A07-4004-B96D-1201C282CF5F}" srcOrd="0" destOrd="0" presId="urn:microsoft.com/office/officeart/2005/8/layout/hierarchy1"/>
    <dgm:cxn modelId="{B36F5229-DD87-4AEF-A805-C6443672DC92}" type="presParOf" srcId="{350B2176-3874-4CFF-A18F-BF8399695AE1}" destId="{3974A0F0-BE7F-45E3-A530-FAFE26F0C466}" srcOrd="1" destOrd="0" presId="urn:microsoft.com/office/officeart/2005/8/layout/hierarchy1"/>
    <dgm:cxn modelId="{0C904F45-CC7F-45D3-BD2E-A4169BF59464}" type="presParOf" srcId="{0968840B-A113-4C2F-BB59-69C2F61B1DFA}" destId="{1756C9DC-AAC5-48BE-BA00-4A27394BBDC6}" srcOrd="1" destOrd="0" presId="urn:microsoft.com/office/officeart/2005/8/layout/hierarchy1"/>
    <dgm:cxn modelId="{AAA5D92E-4A8B-414A-A716-52E3BC027722}" type="presParOf" srcId="{1756C9DC-AAC5-48BE-BA00-4A27394BBDC6}" destId="{C0B948FE-BAEF-463A-A523-5B0DA838C166}" srcOrd="0" destOrd="0" presId="urn:microsoft.com/office/officeart/2005/8/layout/hierarchy1"/>
    <dgm:cxn modelId="{D84363D1-67CD-4F67-9F8C-2E40A7E3F1DC}" type="presParOf" srcId="{1756C9DC-AAC5-48BE-BA00-4A27394BBDC6}" destId="{0FBAB185-826D-4C46-8E49-C6B388166C07}" srcOrd="1" destOrd="0" presId="urn:microsoft.com/office/officeart/2005/8/layout/hierarchy1"/>
    <dgm:cxn modelId="{C5ADC75F-43F0-43E4-B238-F6B6B48E159E}" type="presParOf" srcId="{0FBAB185-826D-4C46-8E49-C6B388166C07}" destId="{FF74175F-4B10-4DAF-B1DE-030F66F7DFAC}" srcOrd="0" destOrd="0" presId="urn:microsoft.com/office/officeart/2005/8/layout/hierarchy1"/>
    <dgm:cxn modelId="{56165DEC-FA47-4804-96C5-570D3A7D864E}" type="presParOf" srcId="{FF74175F-4B10-4DAF-B1DE-030F66F7DFAC}" destId="{F4EE5447-C67C-458E-BA51-CDFE9EA36092}" srcOrd="0" destOrd="0" presId="urn:microsoft.com/office/officeart/2005/8/layout/hierarchy1"/>
    <dgm:cxn modelId="{BFE98883-EB5F-47D3-9A26-05D96001B276}" type="presParOf" srcId="{FF74175F-4B10-4DAF-B1DE-030F66F7DFAC}" destId="{9E685D30-8C65-4BC5-B8C0-6BF93EFEE280}" srcOrd="1" destOrd="0" presId="urn:microsoft.com/office/officeart/2005/8/layout/hierarchy1"/>
    <dgm:cxn modelId="{71F1A8D9-1856-4389-9BEA-B9E34906DE15}" type="presParOf" srcId="{0FBAB185-826D-4C46-8E49-C6B388166C07}" destId="{ABE1FA01-14AF-45EA-9A49-77BBDA1A1A8E}" srcOrd="1" destOrd="0" presId="urn:microsoft.com/office/officeart/2005/8/layout/hierarchy1"/>
    <dgm:cxn modelId="{4F9A1141-CDA1-46DD-91F6-6A0AE8B2323F}" type="presParOf" srcId="{1756C9DC-AAC5-48BE-BA00-4A27394BBDC6}" destId="{571A467F-1EF8-41A9-9D20-D33258DE111F}" srcOrd="2" destOrd="0" presId="urn:microsoft.com/office/officeart/2005/8/layout/hierarchy1"/>
    <dgm:cxn modelId="{78FA136C-D39E-4689-90A0-828BE9CEDD26}" type="presParOf" srcId="{1756C9DC-AAC5-48BE-BA00-4A27394BBDC6}" destId="{72E85A18-2F37-4D36-804B-51B821A83B96}" srcOrd="3" destOrd="0" presId="urn:microsoft.com/office/officeart/2005/8/layout/hierarchy1"/>
    <dgm:cxn modelId="{29F38FC2-33AC-4183-9370-2C4CE9FB4A82}" type="presParOf" srcId="{72E85A18-2F37-4D36-804B-51B821A83B96}" destId="{A2AD9A73-E1C3-4951-9626-14C3C4136111}" srcOrd="0" destOrd="0" presId="urn:microsoft.com/office/officeart/2005/8/layout/hierarchy1"/>
    <dgm:cxn modelId="{B20FD47C-E8DF-4DB2-925D-710F54092261}" type="presParOf" srcId="{A2AD9A73-E1C3-4951-9626-14C3C4136111}" destId="{22FE3224-3777-4ED3-8046-A32984B82F03}" srcOrd="0" destOrd="0" presId="urn:microsoft.com/office/officeart/2005/8/layout/hierarchy1"/>
    <dgm:cxn modelId="{C5104A83-560C-47FF-9E62-887C0F21C09F}" type="presParOf" srcId="{A2AD9A73-E1C3-4951-9626-14C3C4136111}" destId="{083DED8C-D293-4DFB-A2C8-4C81615AE895}" srcOrd="1" destOrd="0" presId="urn:microsoft.com/office/officeart/2005/8/layout/hierarchy1"/>
    <dgm:cxn modelId="{39528161-9D77-4174-9791-B2D1723EE2EC}" type="presParOf" srcId="{72E85A18-2F37-4D36-804B-51B821A83B96}" destId="{F9EDB1BE-83EC-45F4-B3CE-9AC779AC4323}"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1A467F-1EF8-41A9-9D20-D33258DE111F}">
      <dsp:nvSpPr>
        <dsp:cNvPr id="0" name=""/>
        <dsp:cNvSpPr/>
      </dsp:nvSpPr>
      <dsp:spPr>
        <a:xfrm>
          <a:off x="4293411" y="1244300"/>
          <a:ext cx="486720" cy="231634"/>
        </a:xfrm>
        <a:custGeom>
          <a:avLst/>
          <a:gdLst/>
          <a:ahLst/>
          <a:cxnLst/>
          <a:rect l="0" t="0" r="0" b="0"/>
          <a:pathLst>
            <a:path>
              <a:moveTo>
                <a:pt x="0" y="0"/>
              </a:moveTo>
              <a:lnTo>
                <a:pt x="0" y="157852"/>
              </a:lnTo>
              <a:lnTo>
                <a:pt x="486720" y="157852"/>
              </a:lnTo>
              <a:lnTo>
                <a:pt x="486720" y="2316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948FE-BAEF-463A-A523-5B0DA838C166}">
      <dsp:nvSpPr>
        <dsp:cNvPr id="0" name=""/>
        <dsp:cNvSpPr/>
      </dsp:nvSpPr>
      <dsp:spPr>
        <a:xfrm>
          <a:off x="3806691" y="1244300"/>
          <a:ext cx="486720" cy="231634"/>
        </a:xfrm>
        <a:custGeom>
          <a:avLst/>
          <a:gdLst/>
          <a:ahLst/>
          <a:cxnLst/>
          <a:rect l="0" t="0" r="0" b="0"/>
          <a:pathLst>
            <a:path>
              <a:moveTo>
                <a:pt x="486720" y="0"/>
              </a:moveTo>
              <a:lnTo>
                <a:pt x="486720" y="157852"/>
              </a:lnTo>
              <a:lnTo>
                <a:pt x="0" y="157852"/>
              </a:lnTo>
              <a:lnTo>
                <a:pt x="0" y="2316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A07080-B5C5-4720-954D-CE9538DA6157}">
      <dsp:nvSpPr>
        <dsp:cNvPr id="0" name=""/>
        <dsp:cNvSpPr/>
      </dsp:nvSpPr>
      <dsp:spPr>
        <a:xfrm>
          <a:off x="2833250" y="506919"/>
          <a:ext cx="1460160" cy="231634"/>
        </a:xfrm>
        <a:custGeom>
          <a:avLst/>
          <a:gdLst/>
          <a:ahLst/>
          <a:cxnLst/>
          <a:rect l="0" t="0" r="0" b="0"/>
          <a:pathLst>
            <a:path>
              <a:moveTo>
                <a:pt x="0" y="0"/>
              </a:moveTo>
              <a:lnTo>
                <a:pt x="0" y="157852"/>
              </a:lnTo>
              <a:lnTo>
                <a:pt x="1460160" y="157852"/>
              </a:lnTo>
              <a:lnTo>
                <a:pt x="1460160" y="231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96633E-2A38-47A3-B57B-7BF36945DF4B}">
      <dsp:nvSpPr>
        <dsp:cNvPr id="0" name=""/>
        <dsp:cNvSpPr/>
      </dsp:nvSpPr>
      <dsp:spPr>
        <a:xfrm>
          <a:off x="2833250" y="506919"/>
          <a:ext cx="388629" cy="231634"/>
        </a:xfrm>
        <a:custGeom>
          <a:avLst/>
          <a:gdLst/>
          <a:ahLst/>
          <a:cxnLst/>
          <a:rect l="0" t="0" r="0" b="0"/>
          <a:pathLst>
            <a:path>
              <a:moveTo>
                <a:pt x="0" y="0"/>
              </a:moveTo>
              <a:lnTo>
                <a:pt x="0" y="157852"/>
              </a:lnTo>
              <a:lnTo>
                <a:pt x="388629" y="157852"/>
              </a:lnTo>
              <a:lnTo>
                <a:pt x="388629" y="231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B895A7-6AD1-4E0B-AD37-728D774C82F3}">
      <dsp:nvSpPr>
        <dsp:cNvPr id="0" name=""/>
        <dsp:cNvSpPr/>
      </dsp:nvSpPr>
      <dsp:spPr>
        <a:xfrm>
          <a:off x="2248439" y="506919"/>
          <a:ext cx="584811" cy="231634"/>
        </a:xfrm>
        <a:custGeom>
          <a:avLst/>
          <a:gdLst/>
          <a:ahLst/>
          <a:cxnLst/>
          <a:rect l="0" t="0" r="0" b="0"/>
          <a:pathLst>
            <a:path>
              <a:moveTo>
                <a:pt x="584811" y="0"/>
              </a:moveTo>
              <a:lnTo>
                <a:pt x="584811" y="157852"/>
              </a:lnTo>
              <a:lnTo>
                <a:pt x="0" y="157852"/>
              </a:lnTo>
              <a:lnTo>
                <a:pt x="0" y="231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B4D80B-0638-4E76-A218-5F6BCB545C8C}">
      <dsp:nvSpPr>
        <dsp:cNvPr id="0" name=""/>
        <dsp:cNvSpPr/>
      </dsp:nvSpPr>
      <dsp:spPr>
        <a:xfrm>
          <a:off x="1274998" y="506919"/>
          <a:ext cx="1558251" cy="231634"/>
        </a:xfrm>
        <a:custGeom>
          <a:avLst/>
          <a:gdLst/>
          <a:ahLst/>
          <a:cxnLst/>
          <a:rect l="0" t="0" r="0" b="0"/>
          <a:pathLst>
            <a:path>
              <a:moveTo>
                <a:pt x="1558251" y="0"/>
              </a:moveTo>
              <a:lnTo>
                <a:pt x="1558251" y="157852"/>
              </a:lnTo>
              <a:lnTo>
                <a:pt x="0" y="157852"/>
              </a:lnTo>
              <a:lnTo>
                <a:pt x="0" y="231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710AC2-A9B8-4FE2-BF81-6F36A7104AF6}">
      <dsp:nvSpPr>
        <dsp:cNvPr id="0" name=""/>
        <dsp:cNvSpPr/>
      </dsp:nvSpPr>
      <dsp:spPr>
        <a:xfrm>
          <a:off x="2238846" y="1173"/>
          <a:ext cx="1188807" cy="505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F58690-780B-4CBC-9A79-3D2146F3EB13}">
      <dsp:nvSpPr>
        <dsp:cNvPr id="0" name=""/>
        <dsp:cNvSpPr/>
      </dsp:nvSpPr>
      <dsp:spPr>
        <a:xfrm>
          <a:off x="2327341" y="85242"/>
          <a:ext cx="1188807" cy="5057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b="1" kern="1200">
              <a:latin typeface="Times New Roman" panose="02020603050405020304" pitchFamily="18" charset="0"/>
              <a:cs typeface="Times New Roman" panose="02020603050405020304" pitchFamily="18" charset="0"/>
            </a:rPr>
            <a:t>CI-SanarSoft</a:t>
          </a:r>
        </a:p>
        <a:p>
          <a:pPr lvl="0" algn="ctr" defTabSz="488950">
            <a:lnSpc>
              <a:spcPct val="90000"/>
            </a:lnSpc>
            <a:spcBef>
              <a:spcPct val="0"/>
            </a:spcBef>
            <a:spcAft>
              <a:spcPct val="35000"/>
            </a:spcAft>
          </a:pPr>
          <a:r>
            <a:rPr lang="fr-FR" sz="1100" b="1" kern="1200">
              <a:latin typeface="Times New Roman" panose="02020603050405020304" pitchFamily="18" charset="0"/>
              <a:cs typeface="Times New Roman" panose="02020603050405020304" pitchFamily="18" charset="0"/>
            </a:rPr>
            <a:t>0.0</a:t>
          </a:r>
        </a:p>
      </dsp:txBody>
      <dsp:txXfrm>
        <a:off x="2342154" y="100055"/>
        <a:ext cx="1159181" cy="476120"/>
      </dsp:txXfrm>
    </dsp:sp>
    <dsp:sp modelId="{212EE0D9-FFBE-4E68-8954-EE66F80EF4F1}">
      <dsp:nvSpPr>
        <dsp:cNvPr id="0" name=""/>
        <dsp:cNvSpPr/>
      </dsp:nvSpPr>
      <dsp:spPr>
        <a:xfrm>
          <a:off x="876773" y="738554"/>
          <a:ext cx="796451" cy="505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607A6F-3F90-4DA7-B625-D0B82BD7C56E}">
      <dsp:nvSpPr>
        <dsp:cNvPr id="0" name=""/>
        <dsp:cNvSpPr/>
      </dsp:nvSpPr>
      <dsp:spPr>
        <a:xfrm>
          <a:off x="965267" y="822624"/>
          <a:ext cx="796451" cy="5057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Produit</a:t>
          </a:r>
        </a:p>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1.0</a:t>
          </a:r>
        </a:p>
      </dsp:txBody>
      <dsp:txXfrm>
        <a:off x="980080" y="837437"/>
        <a:ext cx="766825" cy="476120"/>
      </dsp:txXfrm>
    </dsp:sp>
    <dsp:sp modelId="{EBDCF7B9-238C-4BA2-96A0-744B271A400F}">
      <dsp:nvSpPr>
        <dsp:cNvPr id="0" name=""/>
        <dsp:cNvSpPr/>
      </dsp:nvSpPr>
      <dsp:spPr>
        <a:xfrm>
          <a:off x="1850213" y="738554"/>
          <a:ext cx="796451" cy="505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D5DBCE-0E10-456E-8C9D-D4079E13E4AB}">
      <dsp:nvSpPr>
        <dsp:cNvPr id="0" name=""/>
        <dsp:cNvSpPr/>
      </dsp:nvSpPr>
      <dsp:spPr>
        <a:xfrm>
          <a:off x="1938708" y="822624"/>
          <a:ext cx="796451" cy="5057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Clientèle</a:t>
          </a:r>
        </a:p>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2.0</a:t>
          </a:r>
        </a:p>
      </dsp:txBody>
      <dsp:txXfrm>
        <a:off x="1953521" y="837437"/>
        <a:ext cx="766825" cy="476120"/>
      </dsp:txXfrm>
    </dsp:sp>
    <dsp:sp modelId="{ED486448-546E-4798-A9FA-35F1656DA7F8}">
      <dsp:nvSpPr>
        <dsp:cNvPr id="0" name=""/>
        <dsp:cNvSpPr/>
      </dsp:nvSpPr>
      <dsp:spPr>
        <a:xfrm>
          <a:off x="2823654" y="738554"/>
          <a:ext cx="796451" cy="505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853C7C-3D77-43FE-B216-9DFE3B13EA44}">
      <dsp:nvSpPr>
        <dsp:cNvPr id="0" name=""/>
        <dsp:cNvSpPr/>
      </dsp:nvSpPr>
      <dsp:spPr>
        <a:xfrm>
          <a:off x="2912148" y="822624"/>
          <a:ext cx="796451" cy="5057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Prestation</a:t>
          </a:r>
        </a:p>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3.0</a:t>
          </a:r>
        </a:p>
      </dsp:txBody>
      <dsp:txXfrm>
        <a:off x="2926961" y="837437"/>
        <a:ext cx="766825" cy="476120"/>
      </dsp:txXfrm>
    </dsp:sp>
    <dsp:sp modelId="{D7DDCBFC-1A07-4004-B96D-1201C282CF5F}">
      <dsp:nvSpPr>
        <dsp:cNvPr id="0" name=""/>
        <dsp:cNvSpPr/>
      </dsp:nvSpPr>
      <dsp:spPr>
        <a:xfrm>
          <a:off x="3797094" y="738554"/>
          <a:ext cx="992633" cy="505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74A0F0-BE7F-45E3-A530-FAFE26F0C466}">
      <dsp:nvSpPr>
        <dsp:cNvPr id="0" name=""/>
        <dsp:cNvSpPr/>
      </dsp:nvSpPr>
      <dsp:spPr>
        <a:xfrm>
          <a:off x="3885589" y="822624"/>
          <a:ext cx="992633" cy="5057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Ressources</a:t>
          </a:r>
        </a:p>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4.0</a:t>
          </a:r>
        </a:p>
      </dsp:txBody>
      <dsp:txXfrm>
        <a:off x="3900402" y="837437"/>
        <a:ext cx="963007" cy="476120"/>
      </dsp:txXfrm>
    </dsp:sp>
    <dsp:sp modelId="{F4EE5447-C67C-458E-BA51-CDFE9EA36092}">
      <dsp:nvSpPr>
        <dsp:cNvPr id="0" name=""/>
        <dsp:cNvSpPr/>
      </dsp:nvSpPr>
      <dsp:spPr>
        <a:xfrm>
          <a:off x="3408465" y="1475935"/>
          <a:ext cx="796451" cy="505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685D30-8C65-4BC5-B8C0-6BF93EFEE280}">
      <dsp:nvSpPr>
        <dsp:cNvPr id="0" name=""/>
        <dsp:cNvSpPr/>
      </dsp:nvSpPr>
      <dsp:spPr>
        <a:xfrm>
          <a:off x="3496960" y="1560005"/>
          <a:ext cx="796451" cy="5057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Finance</a:t>
          </a:r>
        </a:p>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4.1</a:t>
          </a:r>
        </a:p>
      </dsp:txBody>
      <dsp:txXfrm>
        <a:off x="3511773" y="1574818"/>
        <a:ext cx="766825" cy="476120"/>
      </dsp:txXfrm>
    </dsp:sp>
    <dsp:sp modelId="{22FE3224-3777-4ED3-8046-A32984B82F03}">
      <dsp:nvSpPr>
        <dsp:cNvPr id="0" name=""/>
        <dsp:cNvSpPr/>
      </dsp:nvSpPr>
      <dsp:spPr>
        <a:xfrm>
          <a:off x="4381906" y="1475935"/>
          <a:ext cx="796451" cy="505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3DED8C-D293-4DFB-A2C8-4C81615AE895}">
      <dsp:nvSpPr>
        <dsp:cNvPr id="0" name=""/>
        <dsp:cNvSpPr/>
      </dsp:nvSpPr>
      <dsp:spPr>
        <a:xfrm>
          <a:off x="4470400" y="1560005"/>
          <a:ext cx="796451" cy="5057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AQP</a:t>
          </a:r>
        </a:p>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4.2</a:t>
          </a:r>
        </a:p>
      </dsp:txBody>
      <dsp:txXfrm>
        <a:off x="4485213" y="1574818"/>
        <a:ext cx="766825" cy="476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E963-084F-45FC-9702-C7FA355F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410</Words>
  <Characters>2259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Le Fur</dc:creator>
  <cp:lastModifiedBy>KORKA SASSE</cp:lastModifiedBy>
  <cp:revision>7</cp:revision>
  <cp:lastPrinted>2020-04-21T23:37:00Z</cp:lastPrinted>
  <dcterms:created xsi:type="dcterms:W3CDTF">2020-04-15T19:58:00Z</dcterms:created>
  <dcterms:modified xsi:type="dcterms:W3CDTF">2020-04-21T23:39:00Z</dcterms:modified>
</cp:coreProperties>
</file>